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4434E" w:rsidR="00CA6668" w:rsidP="0B0FF332" w:rsidRDefault="00785107" w14:paraId="3CF49DF9" w14:textId="77777777">
      <w:pPr>
        <w:jc w:val="center"/>
      </w:pPr>
      <w:r>
        <w:drawing>
          <wp:inline wp14:editId="7ED171CA" wp14:anchorId="75FBBFC8">
            <wp:extent cx="2201939" cy="1029418"/>
            <wp:effectExtent l="0" t="0" r="8255" b="0"/>
            <wp:docPr id="1" name="Picture 1" title=""/>
            <wp:cNvGraphicFramePr>
              <a:graphicFrameLocks noChangeAspect="1"/>
            </wp:cNvGraphicFramePr>
            <a:graphic>
              <a:graphicData uri="http://schemas.openxmlformats.org/drawingml/2006/picture">
                <pic:pic>
                  <pic:nvPicPr>
                    <pic:cNvPr id="0" name="Picture 1"/>
                    <pic:cNvPicPr/>
                  </pic:nvPicPr>
                  <pic:blipFill>
                    <a:blip r:embed="Racc427ea301b467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01939" cy="1029418"/>
                    </a:xfrm>
                    <a:prstGeom prst="rect">
                      <a:avLst/>
                    </a:prstGeom>
                  </pic:spPr>
                </pic:pic>
              </a:graphicData>
            </a:graphic>
          </wp:inline>
        </w:drawing>
      </w:r>
    </w:p>
    <w:p w:rsidRPr="0094434E" w:rsidR="00CA6668" w:rsidP="0B0FF332" w:rsidRDefault="00CA6668" w14:paraId="0F5D2044" w14:textId="77777777">
      <w:pPr>
        <w:jc w:val="center"/>
      </w:pPr>
    </w:p>
    <w:p w:rsidRPr="0094434E" w:rsidR="00CA6668" w:rsidP="0B0FF332" w:rsidRDefault="0B0FF332" w14:paraId="02AB9D22" w14:textId="77777777">
      <w:pPr>
        <w:rPr>
          <w:b w:val="1"/>
          <w:bCs w:val="1"/>
        </w:rPr>
      </w:pPr>
      <w:r w:rsidR="5886CB39">
        <w:rPr/>
        <w:t xml:space="preserve"> </w:t>
      </w:r>
      <w:r>
        <w:fldChar w:fldCharType="begin"/>
      </w:r>
      <w:r>
        <w:instrText xml:space="preserve"> SEQ CHAPTER \h \r 1</w:instrText>
      </w:r>
      <w: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94434E" w:rsidR="00CA6668" w:rsidTr="5886CB39" w14:paraId="5FF3FC71" w14:textId="77777777">
        <w:tc>
          <w:tcPr>
            <w:tcW w:w="9576" w:type="dxa"/>
            <w:shd w:val="clear" w:color="auto" w:fill="auto"/>
            <w:tcMar/>
          </w:tcPr>
          <w:p w:rsidRPr="0094434E" w:rsidR="00CA6668" w:rsidP="0B0FF332" w:rsidRDefault="00CA6668" w14:paraId="0CB7DF52" w14:textId="77777777">
            <w:pPr>
              <w:pStyle w:val="Heading1"/>
              <w:jc w:val="left"/>
              <w:rPr>
                <w:b w:val="0"/>
                <w:bCs w:val="0"/>
                <w:sz w:val="24"/>
                <w:szCs w:val="24"/>
              </w:rPr>
            </w:pPr>
          </w:p>
          <w:p w:rsidRPr="0094434E" w:rsidR="00CA6668" w:rsidP="0B0FF332" w:rsidRDefault="0B0FF332" w14:paraId="04FF0897" w14:textId="77777777">
            <w:pPr>
              <w:jc w:val="center"/>
              <w:rPr>
                <w:rFonts w:ascii="Arial" w:hAnsi="Arial" w:cs="Arial"/>
                <w:b w:val="1"/>
                <w:bCs w:val="1"/>
                <w:sz w:val="28"/>
                <w:szCs w:val="28"/>
              </w:rPr>
            </w:pPr>
            <w:r w:rsidRPr="5886CB39" w:rsidR="5886CB39">
              <w:rPr>
                <w:rFonts w:ascii="Arial" w:hAnsi="Arial" w:cs="Arial"/>
                <w:b w:val="1"/>
                <w:bCs w:val="1"/>
                <w:sz w:val="28"/>
                <w:szCs w:val="28"/>
              </w:rPr>
              <w:t>PRELIMINARY REPORT OF THE REAFFIRMATION COMMITTEE</w:t>
            </w:r>
          </w:p>
          <w:p w:rsidRPr="0094434E" w:rsidR="429CAB67" w:rsidP="0B0FF332" w:rsidRDefault="0B0FF332" w14:paraId="33F35B63" w14:textId="5FA10AEA">
            <w:pPr>
              <w:jc w:val="center"/>
              <w:rPr>
                <w:rFonts w:ascii="Arial" w:hAnsi="Arial" w:cs="Arial"/>
                <w:sz w:val="20"/>
                <w:szCs w:val="20"/>
              </w:rPr>
            </w:pPr>
            <w:r w:rsidRPr="5886CB39" w:rsidR="5886CB39">
              <w:rPr>
                <w:rFonts w:ascii="Arial" w:hAnsi="Arial" w:cs="Arial"/>
                <w:sz w:val="20"/>
                <w:szCs w:val="20"/>
              </w:rPr>
              <w:t>(Updated January 2024)</w:t>
            </w:r>
          </w:p>
          <w:p w:rsidRPr="0094434E" w:rsidR="00633363" w:rsidP="0B0FF332" w:rsidRDefault="00633363" w14:paraId="46F92B03" w14:textId="77777777">
            <w:pPr>
              <w:tabs>
                <w:tab w:val="left" w:pos="3511"/>
                <w:tab w:val="center" w:pos="4567"/>
              </w:tabs>
              <w:rPr>
                <w:rFonts w:ascii="Arial" w:hAnsi="Arial" w:cs="Arial"/>
                <w:b w:val="1"/>
                <w:bCs w:val="1"/>
              </w:rPr>
            </w:pPr>
          </w:p>
        </w:tc>
      </w:tr>
    </w:tbl>
    <w:p w:rsidRPr="0094434E" w:rsidR="00CA6668" w:rsidP="0B0FF332" w:rsidRDefault="00CA6668" w14:paraId="5BF74461" w14:textId="77777777">
      <w:pPr>
        <w:rPr>
          <w:rFonts w:ascii="Arial" w:hAnsi="Arial" w:cs="Arial"/>
        </w:rPr>
      </w:pPr>
    </w:p>
    <w:p w:rsidRPr="0094434E" w:rsidR="00CA6668" w:rsidP="0B0FF332" w:rsidRDefault="00CA6668" w14:paraId="38071F2C"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4434E" w:rsidR="00CA6668" w:rsidTr="5886CB39" w14:paraId="416999E1" w14:textId="77777777">
        <w:tc>
          <w:tcPr>
            <w:tcW w:w="9576" w:type="dxa"/>
            <w:shd w:val="clear" w:color="auto" w:fill="auto"/>
            <w:tcMar/>
          </w:tcPr>
          <w:p w:rsidRPr="0094434E" w:rsidR="00CA6668" w:rsidP="0B0FF332" w:rsidRDefault="00CA6668" w14:paraId="04439DF9" w14:textId="77777777">
            <w:pPr>
              <w:rPr>
                <w:rFonts w:ascii="Arial" w:hAnsi="Arial" w:cs="Arial"/>
              </w:rPr>
            </w:pPr>
          </w:p>
          <w:p w:rsidRPr="0094434E" w:rsidR="00CA6668" w:rsidP="0B0FF332" w:rsidRDefault="0B0FF332" w14:paraId="31101BC5" w14:textId="77777777">
            <w:pPr>
              <w:jc w:val="center"/>
              <w:rPr>
                <w:rFonts w:ascii="Arial" w:hAnsi="Arial" w:cs="Arial"/>
                <w:b w:val="1"/>
                <w:bCs w:val="1"/>
                <w:sz w:val="28"/>
                <w:szCs w:val="28"/>
              </w:rPr>
            </w:pPr>
            <w:r w:rsidRPr="5886CB39" w:rsidR="5886CB39">
              <w:rPr>
                <w:rFonts w:ascii="Arial" w:hAnsi="Arial" w:cs="Arial"/>
                <w:b w:val="1"/>
                <w:bCs w:val="1"/>
                <w:sz w:val="28"/>
                <w:szCs w:val="28"/>
              </w:rPr>
              <w:t>Statement Regarding the Report</w:t>
            </w:r>
          </w:p>
          <w:p w:rsidRPr="0094434E" w:rsidR="00CA6668" w:rsidP="0B0FF332" w:rsidRDefault="00CA6668" w14:paraId="520624E4" w14:textId="77777777">
            <w:pPr>
              <w:rPr>
                <w:rFonts w:ascii="Arial" w:hAnsi="Arial" w:cs="Arial"/>
              </w:rPr>
            </w:pPr>
          </w:p>
          <w:p w:rsidRPr="0094434E" w:rsidR="00CA6668" w:rsidP="0B0FF332" w:rsidRDefault="0B0FF332" w14:paraId="50C20DE0" w14:textId="424B4372">
            <w:pPr>
              <w:jc w:val="both"/>
              <w:rPr>
                <w:rFonts w:ascii="Arial" w:hAnsi="Arial" w:cs="Arial"/>
                <w:sz w:val="22"/>
                <w:szCs w:val="22"/>
              </w:rPr>
            </w:pPr>
            <w:r w:rsidRPr="5886CB39" w:rsidR="5886CB39">
              <w:rPr>
                <w:rFonts w:ascii="Arial" w:hAnsi="Arial" w:cs="Arial"/>
                <w:i w:val="1"/>
                <w:iCs w:val="1"/>
                <w:sz w:val="22"/>
                <w:szCs w:val="22"/>
              </w:rPr>
              <w:t xml:space="preserve">The Board of Trustees of the Southern Association of Colleges and Schools Commission on Colleges (SACSCOC) is responsible for making the final determination on reaffirmation of accreditation based on the findings contained in this committee report, the institution’s response to issues contained in the report, other assessments relevant to the review, and application of SACSCOC policies and procedures. Final interpretation of the </w:t>
            </w:r>
            <w:r w:rsidRPr="5886CB39" w:rsidR="5886CB39">
              <w:rPr>
                <w:rFonts w:ascii="Arial" w:hAnsi="Arial" w:cs="Arial"/>
                <w:sz w:val="22"/>
                <w:szCs w:val="22"/>
              </w:rPr>
              <w:t>Principles of Accreditation</w:t>
            </w:r>
            <w:r w:rsidRPr="5886CB39" w:rsidR="5886CB39">
              <w:rPr>
                <w:rFonts w:ascii="Arial" w:hAnsi="Arial" w:cs="Arial"/>
                <w:i w:val="1"/>
                <w:iCs w:val="1"/>
                <w:sz w:val="22"/>
                <w:szCs w:val="22"/>
              </w:rPr>
              <w:t xml:space="preserve"> and </w:t>
            </w:r>
            <w:r w:rsidRPr="5886CB39" w:rsidR="5886CB39">
              <w:rPr>
                <w:rFonts w:ascii="Arial" w:hAnsi="Arial" w:cs="Arial"/>
                <w:i w:val="1"/>
                <w:iCs w:val="1"/>
                <w:sz w:val="22"/>
                <w:szCs w:val="22"/>
              </w:rPr>
              <w:t>final action</w:t>
            </w:r>
            <w:r w:rsidRPr="5886CB39" w:rsidR="5886CB39">
              <w:rPr>
                <w:rFonts w:ascii="Arial" w:hAnsi="Arial" w:cs="Arial"/>
                <w:i w:val="1"/>
                <w:iCs w:val="1"/>
                <w:sz w:val="22"/>
                <w:szCs w:val="22"/>
              </w:rPr>
              <w:t xml:space="preserve"> on the accreditation status of the institution rest with SACSCOC Board of Trustees.</w:t>
            </w:r>
          </w:p>
          <w:p w:rsidRPr="0094434E" w:rsidR="00CA6668" w:rsidP="0B0FF332" w:rsidRDefault="00CA6668" w14:paraId="3F9B3C6B" w14:textId="77777777">
            <w:pPr>
              <w:rPr>
                <w:rFonts w:ascii="Arial" w:hAnsi="Arial" w:cs="Arial"/>
              </w:rPr>
            </w:pPr>
          </w:p>
        </w:tc>
      </w:tr>
    </w:tbl>
    <w:p w:rsidRPr="0094434E" w:rsidR="00CA6668" w:rsidP="0B0FF332" w:rsidRDefault="00CA6668" w14:paraId="5F1E1A2B" w14:textId="77777777">
      <w:pPr>
        <w:rPr>
          <w:rFonts w:ascii="Arial" w:hAnsi="Arial" w:cs="Arial"/>
        </w:rPr>
      </w:pPr>
    </w:p>
    <w:p w:rsidRPr="0094434E" w:rsidR="0090445E" w:rsidP="0B0FF332" w:rsidRDefault="0090445E" w14:paraId="221B3FC6" w14:textId="77777777">
      <w:pPr>
        <w:rPr>
          <w:rFonts w:ascii="Arial" w:hAnsi="Arial" w:cs="Arial"/>
        </w:rPr>
      </w:pPr>
    </w:p>
    <w:p w:rsidRPr="0094434E" w:rsidR="00CA6668" w:rsidP="0B0FF332" w:rsidRDefault="0B0FF332" w14:paraId="20DEBCCA" w14:textId="77777777">
      <w:pPr>
        <w:rPr>
          <w:rFonts w:ascii="Arial" w:hAnsi="Arial" w:cs="Arial"/>
          <w:sz w:val="28"/>
          <w:szCs w:val="28"/>
        </w:rPr>
      </w:pPr>
      <w:r w:rsidRPr="5886CB39" w:rsidR="5886CB39">
        <w:rPr>
          <w:rFonts w:ascii="Arial" w:hAnsi="Arial" w:cs="Arial"/>
          <w:b w:val="1"/>
          <w:bCs w:val="1"/>
          <w:sz w:val="28"/>
          <w:szCs w:val="28"/>
        </w:rPr>
        <w:t>Name of the Institution:</w:t>
      </w:r>
    </w:p>
    <w:p w:rsidRPr="0094434E" w:rsidR="00CA6668" w:rsidP="0B0FF332" w:rsidRDefault="00CA6668" w14:paraId="1BFD4AB5" w14:textId="77777777">
      <w:pPr>
        <w:rPr>
          <w:rFonts w:ascii="Arial" w:hAnsi="Arial" w:cs="Arial"/>
          <w:sz w:val="28"/>
          <w:szCs w:val="28"/>
        </w:rPr>
      </w:pPr>
    </w:p>
    <w:p w:rsidRPr="0094434E" w:rsidR="00CA6668" w:rsidP="0B0FF332" w:rsidRDefault="0B0FF332" w14:paraId="111E4D15" w14:textId="77777777">
      <w:pPr>
        <w:rPr>
          <w:rFonts w:ascii="Arial" w:hAnsi="Arial" w:cs="Arial"/>
          <w:b w:val="1"/>
          <w:bCs w:val="1"/>
          <w:sz w:val="28"/>
          <w:szCs w:val="28"/>
        </w:rPr>
      </w:pPr>
      <w:r w:rsidRPr="5886CB39" w:rsidR="5886CB39">
        <w:rPr>
          <w:rFonts w:ascii="Arial" w:hAnsi="Arial" w:cs="Arial"/>
          <w:b w:val="1"/>
          <w:bCs w:val="1"/>
          <w:sz w:val="28"/>
          <w:szCs w:val="28"/>
        </w:rPr>
        <w:t>Date of the Review:</w:t>
      </w:r>
    </w:p>
    <w:p w:rsidRPr="0094434E" w:rsidR="00CA6668" w:rsidP="0B0FF332" w:rsidRDefault="00CA6668" w14:paraId="527FE3B6" w14:textId="77777777">
      <w:pPr>
        <w:rPr>
          <w:rFonts w:ascii="Arial" w:hAnsi="Arial" w:cs="Arial"/>
          <w:b w:val="1"/>
          <w:bCs w:val="1"/>
          <w:sz w:val="28"/>
          <w:szCs w:val="28"/>
        </w:rPr>
      </w:pPr>
    </w:p>
    <w:p w:rsidRPr="0094434E" w:rsidR="00CA6668" w:rsidP="0B0FF332" w:rsidRDefault="0B0FF332" w14:paraId="7E16A760" w14:textId="77777777">
      <w:pPr>
        <w:rPr>
          <w:rFonts w:ascii="Arial" w:hAnsi="Arial" w:cs="Arial"/>
          <w:sz w:val="28"/>
          <w:szCs w:val="28"/>
        </w:rPr>
      </w:pPr>
      <w:r w:rsidRPr="5886CB39" w:rsidR="5886CB39">
        <w:rPr>
          <w:rFonts w:ascii="Arial" w:hAnsi="Arial" w:cs="Arial"/>
          <w:b w:val="1"/>
          <w:bCs w:val="1"/>
          <w:sz w:val="28"/>
          <w:szCs w:val="28"/>
        </w:rPr>
        <w:t>SACSCOC Staff Member</w:t>
      </w:r>
      <w:r w:rsidRPr="5886CB39" w:rsidR="5886CB39">
        <w:rPr>
          <w:rFonts w:ascii="Arial" w:hAnsi="Arial" w:cs="Arial"/>
          <w:sz w:val="28"/>
          <w:szCs w:val="28"/>
        </w:rPr>
        <w:t>:</w:t>
      </w:r>
    </w:p>
    <w:p w:rsidRPr="0094434E" w:rsidR="00CA6668" w:rsidP="0B0FF332" w:rsidRDefault="00CA6668" w14:paraId="56BD6787" w14:textId="77777777">
      <w:pPr>
        <w:rPr>
          <w:rFonts w:ascii="Arial" w:hAnsi="Arial" w:cs="Arial"/>
          <w:sz w:val="28"/>
          <w:szCs w:val="28"/>
        </w:rPr>
      </w:pPr>
    </w:p>
    <w:p w:rsidRPr="0094434E" w:rsidR="00CA6668" w:rsidP="0B0FF332" w:rsidRDefault="0B0FF332" w14:paraId="3B3996E3" w14:textId="77777777">
      <w:pPr>
        <w:rPr>
          <w:rFonts w:ascii="Arial" w:hAnsi="Arial" w:cs="Arial"/>
          <w:sz w:val="28"/>
          <w:szCs w:val="28"/>
        </w:rPr>
      </w:pPr>
      <w:r w:rsidRPr="5886CB39" w:rsidR="5886CB39">
        <w:rPr>
          <w:rFonts w:ascii="Arial" w:hAnsi="Arial" w:cs="Arial"/>
          <w:b w:val="1"/>
          <w:bCs w:val="1"/>
          <w:sz w:val="28"/>
          <w:szCs w:val="28"/>
        </w:rPr>
        <w:t xml:space="preserve">Chair of the Committee </w:t>
      </w:r>
      <w:r w:rsidRPr="5886CB39" w:rsidR="5886CB39">
        <w:rPr>
          <w:rFonts w:ascii="Arial" w:hAnsi="Arial" w:cs="Arial"/>
          <w:b w:val="1"/>
          <w:bCs w:val="1"/>
          <w:i w:val="1"/>
          <w:iCs w:val="1"/>
          <w:sz w:val="28"/>
          <w:szCs w:val="28"/>
        </w:rPr>
        <w:t xml:space="preserve">(name, title, institution, </w:t>
      </w:r>
      <w:r w:rsidRPr="5886CB39" w:rsidR="5886CB39">
        <w:rPr>
          <w:rFonts w:ascii="Arial" w:hAnsi="Arial" w:cs="Arial"/>
          <w:b w:val="1"/>
          <w:bCs w:val="1"/>
          <w:i w:val="1"/>
          <w:iCs w:val="1"/>
          <w:sz w:val="28"/>
          <w:szCs w:val="28"/>
        </w:rPr>
        <w:t>city</w:t>
      </w:r>
      <w:r w:rsidRPr="5886CB39" w:rsidR="5886CB39">
        <w:rPr>
          <w:rFonts w:ascii="Arial" w:hAnsi="Arial" w:cs="Arial"/>
          <w:b w:val="1"/>
          <w:bCs w:val="1"/>
          <w:i w:val="1"/>
          <w:iCs w:val="1"/>
          <w:sz w:val="28"/>
          <w:szCs w:val="28"/>
        </w:rPr>
        <w:t xml:space="preserve"> and state)</w:t>
      </w:r>
      <w:r w:rsidRPr="5886CB39" w:rsidR="5886CB39">
        <w:rPr>
          <w:rFonts w:ascii="Arial" w:hAnsi="Arial" w:cs="Arial"/>
          <w:sz w:val="28"/>
          <w:szCs w:val="28"/>
        </w:rPr>
        <w:t>:</w:t>
      </w:r>
    </w:p>
    <w:p w:rsidRPr="0094434E" w:rsidR="00CA6668" w:rsidP="0B0FF332" w:rsidRDefault="00CA6668" w14:paraId="2B5E4B12" w14:textId="77777777">
      <w:pPr>
        <w:rPr>
          <w:rFonts w:ascii="Arial" w:hAnsi="Arial" w:cs="Arial"/>
        </w:rPr>
      </w:pPr>
    </w:p>
    <w:p w:rsidRPr="0094434E" w:rsidR="00D07744" w:rsidP="0B0FF332" w:rsidRDefault="00D07744" w14:paraId="5B72CBC0" w14:textId="77777777">
      <w:pPr>
        <w:rPr>
          <w:rFonts w:ascii="Arial" w:hAnsi="Arial" w:cs="Arial"/>
        </w:rPr>
      </w:pPr>
    </w:p>
    <w:p w:rsidRPr="0094434E" w:rsidR="0090445E" w:rsidP="0B0FF332" w:rsidRDefault="0090445E" w14:paraId="2BB2E83C" w14:textId="77777777">
      <w:pPr>
        <w:rPr>
          <w:rFonts w:ascii="Arial" w:hAnsi="Arial" w:cs="Arial"/>
        </w:rPr>
      </w:pPr>
    </w:p>
    <w:p w:rsidRPr="0094434E" w:rsidR="0090445E" w:rsidP="0B0FF332" w:rsidRDefault="0090445E" w14:paraId="2CFADF2C" w14:textId="77777777">
      <w:pPr>
        <w:rPr>
          <w:rFonts w:ascii="Arial" w:hAnsi="Arial" w:cs="Arial"/>
        </w:rPr>
      </w:pPr>
    </w:p>
    <w:p w:rsidRPr="0094434E" w:rsidR="00D07744" w:rsidP="0B0FF332" w:rsidRDefault="00D07744" w14:paraId="5DFF7943" w14:textId="77777777">
      <w:pPr>
        <w:rPr>
          <w:rFonts w:ascii="Arial" w:hAnsi="Arial" w:cs="Arial"/>
        </w:rPr>
      </w:pPr>
    </w:p>
    <w:p w:rsidRPr="0090445E" w:rsidR="0090445E" w:rsidP="0090445E" w:rsidRDefault="0090445E" w14:paraId="302ADE51" w14:textId="77777777">
      <w:pPr>
        <w:rPr>
          <w:rFonts w:ascii="Arial" w:hAnsi="Arial" w:cs="Arial"/>
          <w:b w:val="1"/>
          <w:bCs w:val="1"/>
          <w:color w:val="3333FF"/>
        </w:rPr>
      </w:pPr>
      <w:r w:rsidRPr="5886CB39" w:rsidR="5886CB39">
        <w:rPr>
          <w:rFonts w:ascii="Arial" w:hAnsi="Arial" w:cs="Arial"/>
          <w:b w:val="1"/>
          <w:bCs w:val="1"/>
          <w:color w:val="3333FF"/>
        </w:rPr>
        <w:t>Standards cited during Off-Site Reaffirmation review:</w:t>
      </w:r>
    </w:p>
    <w:p w:rsidRPr="0094434E" w:rsidR="00CA6668" w:rsidP="0090445E" w:rsidRDefault="0090445E" w14:paraId="2CDBEA7D" w14:textId="779F994C">
      <w:pPr>
        <w:rPr>
          <w:rFonts w:ascii="Arial" w:hAnsi="Arial" w:cs="Arial"/>
        </w:rPr>
      </w:pPr>
      <w:r w:rsidRPr="5886CB39" w:rsidR="5886CB39">
        <w:rPr>
          <w:rFonts w:ascii="Arial" w:hAnsi="Arial" w:cs="Arial"/>
          <w:b w:val="1"/>
          <w:bCs w:val="1"/>
          <w:i w:val="1"/>
          <w:iCs w:val="1"/>
          <w:color w:val="3333FF"/>
        </w:rPr>
        <w:t xml:space="preserve">Instructions: </w:t>
      </w:r>
      <w:r w:rsidRPr="5886CB39" w:rsidR="5886CB39">
        <w:rPr>
          <w:rFonts w:ascii="Arial" w:hAnsi="Arial" w:cs="Arial"/>
          <w:i w:val="1"/>
          <w:iCs w:val="1"/>
          <w:color w:val="3333FF"/>
        </w:rPr>
        <w:t xml:space="preserve">The Chair of the Off-Site Reaffirmation Committee should insert a complete list of standards with a preliminary assessment of non-compliance (e.g., CR4.1, 4.2.b, etc.). This section should be </w:t>
      </w:r>
      <w:r w:rsidRPr="5886CB39" w:rsidR="5886CB39">
        <w:rPr>
          <w:rFonts w:ascii="Arial" w:hAnsi="Arial" w:cs="Arial"/>
          <w:i w:val="1"/>
          <w:iCs w:val="1"/>
          <w:color w:val="3333FF"/>
        </w:rPr>
        <w:t>deleted</w:t>
      </w:r>
      <w:r w:rsidRPr="5886CB39" w:rsidR="5886CB39">
        <w:rPr>
          <w:rFonts w:ascii="Arial" w:hAnsi="Arial" w:cs="Arial"/>
          <w:i w:val="1"/>
          <w:iCs w:val="1"/>
          <w:color w:val="3333FF"/>
        </w:rPr>
        <w:t xml:space="preserve"> by the Chair of the On-Site Reaffirmation </w:t>
      </w:r>
      <w:r w:rsidRPr="5886CB39" w:rsidR="5886CB39">
        <w:rPr>
          <w:rFonts w:ascii="Arial" w:hAnsi="Arial" w:cs="Arial"/>
          <w:i w:val="1"/>
          <w:iCs w:val="1"/>
          <w:color w:val="3333FF"/>
        </w:rPr>
        <w:t>Committee.</w:t>
      </w:r>
      <w:r w:rsidRPr="5886CB39">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4434E" w:rsidR="00CA6668" w:rsidTr="5886CB39" w14:paraId="3C14757E" w14:textId="77777777">
        <w:tc>
          <w:tcPr>
            <w:tcW w:w="9576" w:type="dxa"/>
            <w:shd w:val="clear" w:color="auto" w:fill="auto"/>
            <w:tcMar/>
          </w:tcPr>
          <w:p w:rsidRPr="0094434E" w:rsidR="00CA6668" w:rsidP="0B0FF332" w:rsidRDefault="00CA6668" w14:paraId="0BBF8D83" w14:textId="77777777">
            <w:pPr>
              <w:rPr>
                <w:rFonts w:ascii="Arial" w:hAnsi="Arial" w:cs="Arial"/>
              </w:rPr>
            </w:pPr>
            <w:r w:rsidRPr="5886CB39">
              <w:rPr>
                <w:rFonts w:ascii="Arial" w:hAnsi="Arial" w:cs="Arial"/>
              </w:rPr>
              <w:br w:type="page"/>
            </w:r>
            <w:r w:rsidRPr="5886CB39">
              <w:rPr>
                <w:rFonts w:ascii="Arial" w:hAnsi="Arial" w:cs="Arial"/>
              </w:rPr>
              <w:br w:type="page"/>
            </w:r>
            <w:r w:rsidRPr="5886CB39">
              <w:rPr>
                <w:rFonts w:ascii="Arial" w:hAnsi="Arial" w:cs="Arial"/>
              </w:rPr>
              <w:br w:type="page"/>
            </w:r>
          </w:p>
          <w:p w:rsidRPr="0094434E" w:rsidR="00CA6668" w:rsidP="0B0FF332" w:rsidRDefault="0B0FF332" w14:paraId="4EA494BC" w14:textId="77777777">
            <w:pPr>
              <w:rPr>
                <w:rFonts w:ascii="Arial" w:hAnsi="Arial" w:cs="Arial"/>
                <w:sz w:val="28"/>
                <w:szCs w:val="28"/>
              </w:rPr>
            </w:pPr>
            <w:r w:rsidRPr="5886CB39" w:rsidR="5886CB39">
              <w:rPr>
                <w:rFonts w:ascii="Arial" w:hAnsi="Arial" w:cs="Arial"/>
                <w:b w:val="1"/>
                <w:bCs w:val="1"/>
                <w:sz w:val="28"/>
                <w:szCs w:val="28"/>
              </w:rPr>
              <w:t xml:space="preserve">Part </w:t>
            </w:r>
            <w:r w:rsidRPr="5886CB39" w:rsidR="5886CB39">
              <w:rPr>
                <w:rFonts w:ascii="Arial" w:hAnsi="Arial" w:cs="Arial"/>
                <w:b w:val="1"/>
                <w:bCs w:val="1"/>
                <w:sz w:val="28"/>
                <w:szCs w:val="28"/>
              </w:rPr>
              <w:t>I.</w:t>
            </w:r>
            <w:r>
              <w:tab/>
            </w:r>
            <w:r w:rsidRPr="5886CB39" w:rsidR="5886CB39">
              <w:rPr>
                <w:rFonts w:ascii="Arial" w:hAnsi="Arial" w:cs="Arial"/>
                <w:b w:val="1"/>
                <w:bCs w:val="1"/>
                <w:sz w:val="28"/>
                <w:szCs w:val="28"/>
              </w:rPr>
              <w:t>Overview</w:t>
            </w:r>
            <w:r w:rsidRPr="5886CB39" w:rsidR="5886CB39">
              <w:rPr>
                <w:rFonts w:ascii="Arial" w:hAnsi="Arial" w:cs="Arial"/>
                <w:b w:val="1"/>
                <w:bCs w:val="1"/>
                <w:sz w:val="28"/>
                <w:szCs w:val="28"/>
              </w:rPr>
              <w:t xml:space="preserve"> and Introduction to the Institution</w:t>
            </w:r>
          </w:p>
          <w:p w:rsidRPr="0094434E" w:rsidR="00CA6668" w:rsidP="0B0FF332" w:rsidRDefault="00CA6668" w14:paraId="1AEAC857" w14:textId="77777777">
            <w:pPr>
              <w:rPr>
                <w:rFonts w:ascii="Arial" w:hAnsi="Arial" w:cs="Arial"/>
              </w:rPr>
            </w:pPr>
          </w:p>
        </w:tc>
      </w:tr>
    </w:tbl>
    <w:p w:rsidRPr="0094434E" w:rsidR="00CA6668" w:rsidP="0B0FF332" w:rsidRDefault="00CA6668" w14:paraId="77EC2BFA" w14:textId="77777777">
      <w:pPr>
        <w:rPr>
          <w:rFonts w:ascii="Arial" w:hAnsi="Arial" w:cs="Arial"/>
        </w:rPr>
      </w:pPr>
    </w:p>
    <w:p w:rsidRPr="0094434E" w:rsidR="00CA6668" w:rsidP="5886CB39" w:rsidRDefault="0B0FF332" w14:paraId="3A60016B" w14:textId="6F6B3211">
      <w:pPr>
        <w:rPr>
          <w:rFonts w:ascii="Arial" w:hAnsi="Arial" w:cs="Arial"/>
          <w:i w:val="1"/>
          <w:iCs w:val="1"/>
          <w:color w:val="0000FF"/>
          <w:sz w:val="22"/>
          <w:szCs w:val="22"/>
        </w:rPr>
      </w:pPr>
      <w:r w:rsidRPr="5886CB39" w:rsidR="5886CB39">
        <w:rPr>
          <w:rFonts w:ascii="Arial" w:hAnsi="Arial" w:cs="Arial"/>
          <w:i w:val="1"/>
          <w:iCs w:val="1"/>
          <w:color w:val="0000FF"/>
          <w:sz w:val="22"/>
          <w:szCs w:val="22"/>
        </w:rPr>
        <w:t xml:space="preserve">The report from the Off-Site Reaffirmation Committee </w:t>
      </w:r>
      <w:r w:rsidRPr="5886CB39" w:rsidR="5886CB39">
        <w:rPr>
          <w:rFonts w:ascii="Arial" w:hAnsi="Arial" w:cs="Arial"/>
          <w:i w:val="1"/>
          <w:iCs w:val="1"/>
          <w:color w:val="0000FF"/>
          <w:sz w:val="22"/>
          <w:szCs w:val="22"/>
        </w:rPr>
        <w:t>represents</w:t>
      </w:r>
      <w:r w:rsidRPr="5886CB39" w:rsidR="5886CB39">
        <w:rPr>
          <w:rFonts w:ascii="Arial" w:hAnsi="Arial" w:cs="Arial"/>
          <w:i w:val="1"/>
          <w:iCs w:val="1"/>
          <w:color w:val="0000FF"/>
          <w:sz w:val="22"/>
          <w:szCs w:val="22"/>
        </w:rPr>
        <w:t xml:space="preserve"> the preliminary conclusions of the Committee based on the application of the Principles of Accreditation to information provided by the institution in its completed Compliance Certification. This report is </w:t>
      </w:r>
      <w:r w:rsidRPr="5886CB39" w:rsidR="5886CB39">
        <w:rPr>
          <w:rFonts w:ascii="Arial" w:hAnsi="Arial" w:cs="Arial"/>
          <w:i w:val="1"/>
          <w:iCs w:val="1"/>
          <w:color w:val="0000FF"/>
          <w:sz w:val="22"/>
          <w:szCs w:val="22"/>
        </w:rPr>
        <w:t>forwarded</w:t>
      </w:r>
      <w:r w:rsidRPr="5886CB39" w:rsidR="5886CB39">
        <w:rPr>
          <w:rFonts w:ascii="Arial" w:hAnsi="Arial" w:cs="Arial"/>
          <w:i w:val="1"/>
          <w:iCs w:val="1"/>
          <w:color w:val="0000FF"/>
          <w:sz w:val="22"/>
          <w:szCs w:val="22"/>
        </w:rPr>
        <w:t xml:space="preserve"> to the institution and the On-Site Reaffirmation Committee. The institution will have an opportunity to respond to the Off-Site Reaffirmation Committee’s findings in a Focused Report that also will be sent to the members of the On-Site Reaffirmation Committee. The On-Site Reaffirmation Committee will conduct interviews, review on-site documents, update the preliminary report as </w:t>
      </w:r>
      <w:r w:rsidRPr="5886CB39" w:rsidR="5886CB39">
        <w:rPr>
          <w:rFonts w:ascii="Arial" w:hAnsi="Arial" w:cs="Arial"/>
          <w:i w:val="1"/>
          <w:iCs w:val="1"/>
          <w:color w:val="0000FF"/>
          <w:sz w:val="22"/>
          <w:szCs w:val="22"/>
        </w:rPr>
        <w:t>appropriate</w:t>
      </w:r>
      <w:r w:rsidRPr="5886CB39" w:rsidR="5886CB39">
        <w:rPr>
          <w:rFonts w:ascii="Arial" w:hAnsi="Arial" w:cs="Arial"/>
          <w:i w:val="1"/>
          <w:iCs w:val="1"/>
          <w:color w:val="0000FF"/>
          <w:sz w:val="22"/>
          <w:szCs w:val="22"/>
        </w:rPr>
        <w:t xml:space="preserve">, and approve a final Report of the Reaffirmation Committee. The Report and the institution’s response are </w:t>
      </w:r>
      <w:r w:rsidRPr="5886CB39" w:rsidR="5886CB39">
        <w:rPr>
          <w:rFonts w:ascii="Arial" w:hAnsi="Arial" w:cs="Arial"/>
          <w:i w:val="1"/>
          <w:iCs w:val="1"/>
          <w:color w:val="0000FF"/>
          <w:sz w:val="22"/>
          <w:szCs w:val="22"/>
        </w:rPr>
        <w:t>forwarded</w:t>
      </w:r>
      <w:r w:rsidRPr="5886CB39" w:rsidR="5886CB39">
        <w:rPr>
          <w:rFonts w:ascii="Arial" w:hAnsi="Arial" w:cs="Arial"/>
          <w:i w:val="1"/>
          <w:iCs w:val="1"/>
          <w:color w:val="0000FF"/>
          <w:sz w:val="22"/>
          <w:szCs w:val="22"/>
        </w:rPr>
        <w:t xml:space="preserve"> to the Commission’s Board of Trustees for </w:t>
      </w:r>
      <w:r w:rsidRPr="5886CB39" w:rsidR="5886CB39">
        <w:rPr>
          <w:rFonts w:ascii="Arial" w:hAnsi="Arial" w:cs="Arial"/>
          <w:i w:val="1"/>
          <w:iCs w:val="1"/>
          <w:color w:val="0000FF"/>
          <w:sz w:val="22"/>
          <w:szCs w:val="22"/>
        </w:rPr>
        <w:t>final action</w:t>
      </w:r>
      <w:r w:rsidRPr="5886CB39" w:rsidR="5886CB39">
        <w:rPr>
          <w:rFonts w:ascii="Arial" w:hAnsi="Arial" w:cs="Arial"/>
          <w:i w:val="1"/>
          <w:iCs w:val="1"/>
          <w:color w:val="0000FF"/>
          <w:sz w:val="22"/>
          <w:szCs w:val="22"/>
        </w:rPr>
        <w:t xml:space="preserve"> on reaffirmation of accreditation.</w:t>
      </w:r>
    </w:p>
    <w:p w:rsidRPr="0094434E" w:rsidR="0046215B" w:rsidP="0B0FF332" w:rsidRDefault="0046215B" w14:paraId="1023396B" w14:textId="77777777">
      <w:pPr>
        <w:rPr>
          <w:rFonts w:ascii="Arial" w:hAnsi="Arial" w:cs="Arial"/>
        </w:rPr>
      </w:pPr>
    </w:p>
    <w:p w:rsidRPr="0094434E" w:rsidR="00CA6668" w:rsidP="5886CB39" w:rsidRDefault="00CA6668" w14:paraId="325E85A7" w14:textId="77777777">
      <w:pPr>
        <w:pStyle w:val="Level1"/>
        <w:ind w:left="0"/>
        <w:rPr>
          <w:rFonts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4434E" w:rsidR="00CA6668" w:rsidTr="5886CB39" w14:paraId="72EDA45A" w14:textId="77777777">
        <w:tc>
          <w:tcPr>
            <w:tcW w:w="9576" w:type="dxa"/>
            <w:shd w:val="clear" w:color="auto" w:fill="auto"/>
            <w:tcMar/>
          </w:tcPr>
          <w:p w:rsidRPr="0094434E" w:rsidR="00CA6668" w:rsidP="5886CB39" w:rsidRDefault="00CA6668" w14:paraId="6F3A31F4" w14:textId="77777777">
            <w:pPr>
              <w:pStyle w:val="Level1"/>
              <w:ind w:left="0"/>
              <w:rPr>
                <w:rFonts w:cs="Arial"/>
                <w:sz w:val="24"/>
                <w:szCs w:val="24"/>
              </w:rPr>
            </w:pPr>
          </w:p>
          <w:p w:rsidRPr="0094434E" w:rsidR="00CA6668" w:rsidP="0B0FF332" w:rsidRDefault="0B0FF332" w14:paraId="269B5920" w14:textId="77777777">
            <w:pPr>
              <w:pStyle w:val="Heading2"/>
              <w:tabs>
                <w:tab w:val="clear" w:pos="720"/>
                <w:tab w:val="clear" w:pos="1440"/>
              </w:tabs>
              <w:rPr>
                <w:rFonts w:ascii="Arial" w:hAnsi="Arial"/>
                <w:sz w:val="28"/>
                <w:szCs w:val="28"/>
              </w:rPr>
            </w:pPr>
            <w:r w:rsidRPr="5886CB39" w:rsidR="5886CB39">
              <w:rPr>
                <w:rFonts w:ascii="Arial" w:hAnsi="Arial"/>
                <w:sz w:val="28"/>
                <w:szCs w:val="28"/>
              </w:rPr>
              <w:t xml:space="preserve">Part </w:t>
            </w:r>
            <w:r w:rsidRPr="5886CB39" w:rsidR="5886CB39">
              <w:rPr>
                <w:rFonts w:ascii="Arial" w:hAnsi="Arial"/>
                <w:sz w:val="28"/>
                <w:szCs w:val="28"/>
              </w:rPr>
              <w:t>II.</w:t>
            </w:r>
            <w:r>
              <w:tab/>
            </w:r>
            <w:r w:rsidRPr="5886CB39" w:rsidR="5886CB39">
              <w:rPr>
                <w:rFonts w:ascii="Arial" w:hAnsi="Arial"/>
                <w:sz w:val="28"/>
                <w:szCs w:val="28"/>
              </w:rPr>
              <w:t>Assessment</w:t>
            </w:r>
            <w:r w:rsidRPr="5886CB39" w:rsidR="5886CB39">
              <w:rPr>
                <w:rFonts w:ascii="Arial" w:hAnsi="Arial"/>
                <w:sz w:val="28"/>
                <w:szCs w:val="28"/>
              </w:rPr>
              <w:t xml:space="preserve"> of Compliance </w:t>
            </w:r>
          </w:p>
          <w:p w:rsidRPr="0094434E" w:rsidR="00CA6668" w:rsidP="5886CB39" w:rsidRDefault="00CA6668" w14:paraId="30B6E14A" w14:textId="77777777">
            <w:pPr>
              <w:pStyle w:val="Level1"/>
              <w:ind w:left="0"/>
              <w:rPr>
                <w:rFonts w:cs="Arial"/>
                <w:sz w:val="24"/>
                <w:szCs w:val="24"/>
              </w:rPr>
            </w:pPr>
          </w:p>
        </w:tc>
      </w:tr>
    </w:tbl>
    <w:p w:rsidRPr="0094434E" w:rsidR="00CA6668" w:rsidP="0B0FF332" w:rsidRDefault="00CA6668" w14:paraId="21C7140C" w14:textId="77777777">
      <w:pPr>
        <w:rPr>
          <w:rFonts w:ascii="Arial" w:hAnsi="Arial" w:cs="Arial"/>
        </w:rPr>
      </w:pPr>
    </w:p>
    <w:p w:rsidRPr="0094434E" w:rsidR="00CA6668" w:rsidP="5886CB39" w:rsidRDefault="0B0FF332" w14:paraId="6D58D3DE" w14:textId="77777777">
      <w:pPr>
        <w:pStyle w:val="Level1"/>
        <w:ind w:left="0"/>
        <w:jc w:val="both"/>
        <w:rPr>
          <w:rFonts w:cs="Arial"/>
          <w:i w:val="1"/>
          <w:iCs w:val="1"/>
          <w:color w:val="0000FF"/>
          <w:sz w:val="22"/>
          <w:szCs w:val="22"/>
        </w:rPr>
      </w:pPr>
      <w:r w:rsidRPr="5886CB39" w:rsidR="5886CB39">
        <w:rPr>
          <w:rFonts w:cs="Arial"/>
          <w:i w:val="1"/>
          <w:iCs w:val="1"/>
          <w:color w:val="0000FF"/>
          <w:sz w:val="22"/>
          <w:szCs w:val="22"/>
        </w:rPr>
        <w:t>Sections 1-14 to be completed by the Off-Site Reaffirmation Committee and the On-Site Reaffirmation Committee. Standards 1.1, 2.1, 3.1, 4.1, 5.1, 6.1, 7.1, 8.1, 9.1, 9.2, 9.3, 11.1, 12.1, 13.1, and 13.2 are Core Requirements; they are formatted in Bold.</w:t>
      </w:r>
    </w:p>
    <w:p w:rsidRPr="0094434E" w:rsidR="00CA6668" w:rsidP="5886CB39" w:rsidRDefault="00CA6668" w14:paraId="03C4DEBE" w14:textId="77777777">
      <w:pPr>
        <w:pStyle w:val="Level1"/>
        <w:ind w:left="0"/>
        <w:rPr>
          <w:rFonts w:cs="Arial"/>
          <w:b w:val="1"/>
          <w:bCs w:val="1"/>
          <w:sz w:val="24"/>
          <w:szCs w:val="24"/>
        </w:rPr>
      </w:pPr>
    </w:p>
    <w:p w:rsidRPr="0094434E" w:rsidR="00CA6668" w:rsidP="5886CB39" w:rsidRDefault="0B0FF332" w14:paraId="32A1D280" w14:textId="77777777">
      <w:pPr>
        <w:pStyle w:val="Level1"/>
        <w:pBdr>
          <w:bottom w:val="single" w:color="000000" w:sz="4" w:space="1"/>
        </w:pBdr>
        <w:ind w:left="0"/>
        <w:rPr>
          <w:rFonts w:cs="Arial"/>
          <w:b w:val="1"/>
          <w:bCs w:val="1"/>
          <w:sz w:val="28"/>
          <w:szCs w:val="28"/>
        </w:rPr>
      </w:pPr>
      <w:r w:rsidRPr="5886CB39" w:rsidR="5886CB39">
        <w:rPr>
          <w:rFonts w:cs="Arial"/>
          <w:b w:val="1"/>
          <w:bCs w:val="1"/>
          <w:sz w:val="28"/>
          <w:szCs w:val="28"/>
        </w:rPr>
        <w:t>Section 1: The Principle of Integrity</w:t>
      </w:r>
    </w:p>
    <w:p w:rsidRPr="0094434E" w:rsidR="005B600E" w:rsidP="0B0FF332" w:rsidRDefault="005B600E" w14:paraId="05154A2D" w14:textId="77777777">
      <w:pPr>
        <w:ind w:left="720" w:hanging="720"/>
        <w:rPr>
          <w:rFonts w:ascii="Arial" w:hAnsi="Arial" w:cs="Arial"/>
        </w:rPr>
      </w:pPr>
    </w:p>
    <w:p w:rsidRPr="0094434E" w:rsidR="00816EDE" w:rsidP="0B0FF332" w:rsidRDefault="0B0FF332" w14:paraId="1CCB5360" w14:textId="77777777">
      <w:pPr>
        <w:ind w:left="720" w:hanging="720"/>
        <w:jc w:val="both"/>
        <w:rPr>
          <w:rFonts w:ascii="Arial" w:hAnsi="Arial" w:cs="Arial"/>
          <w:sz w:val="22"/>
          <w:szCs w:val="22"/>
        </w:rPr>
      </w:pPr>
      <w:r w:rsidRPr="5886CB39" w:rsidR="5886CB39">
        <w:rPr>
          <w:rFonts w:ascii="Arial" w:hAnsi="Arial" w:cs="Arial"/>
          <w:sz w:val="22"/>
          <w:szCs w:val="22"/>
        </w:rPr>
        <w:t>1.1</w:t>
      </w:r>
      <w:r>
        <w:tab/>
      </w:r>
      <w:r w:rsidRPr="5886CB39" w:rsidR="5886CB39">
        <w:rPr>
          <w:rFonts w:ascii="Arial" w:hAnsi="Arial" w:cs="Arial"/>
          <w:b w:val="1"/>
          <w:bCs w:val="1"/>
          <w:sz w:val="22"/>
          <w:szCs w:val="22"/>
        </w:rPr>
        <w:t xml:space="preserve">The institution </w:t>
      </w:r>
      <w:r w:rsidRPr="5886CB39" w:rsidR="5886CB39">
        <w:rPr>
          <w:rFonts w:ascii="Arial" w:hAnsi="Arial" w:cs="Arial"/>
          <w:b w:val="1"/>
          <w:bCs w:val="1"/>
          <w:sz w:val="22"/>
          <w:szCs w:val="22"/>
        </w:rPr>
        <w:t>operates</w:t>
      </w:r>
      <w:r w:rsidRPr="5886CB39" w:rsidR="5886CB39">
        <w:rPr>
          <w:rFonts w:ascii="Arial" w:hAnsi="Arial" w:cs="Arial"/>
          <w:b w:val="1"/>
          <w:bCs w:val="1"/>
          <w:sz w:val="22"/>
          <w:szCs w:val="22"/>
        </w:rPr>
        <w:t xml:space="preserve"> with integrity in all matters. </w:t>
      </w:r>
    </w:p>
    <w:p w:rsidRPr="0094434E" w:rsidR="00487C5A" w:rsidP="0B0FF332" w:rsidRDefault="0B0FF332" w14:paraId="3F4A581A" w14:textId="77777777">
      <w:pPr>
        <w:ind w:left="720"/>
        <w:jc w:val="both"/>
        <w:rPr>
          <w:rFonts w:ascii="Arial" w:hAnsi="Arial" w:cs="Arial"/>
          <w:b w:val="1"/>
          <w:bCs w:val="1"/>
          <w:sz w:val="22"/>
          <w:szCs w:val="22"/>
        </w:rPr>
      </w:pPr>
      <w:r w:rsidRPr="5886CB39" w:rsidR="5886CB39">
        <w:rPr>
          <w:rFonts w:ascii="Arial" w:hAnsi="Arial" w:cs="Arial"/>
          <w:i w:val="1"/>
          <w:iCs w:val="1"/>
          <w:sz w:val="22"/>
          <w:szCs w:val="22"/>
        </w:rPr>
        <w:t>(Integrity)</w:t>
      </w:r>
      <w:r w:rsidRPr="5886CB39" w:rsidR="5886CB39">
        <w:rPr>
          <w:rFonts w:ascii="Arial" w:hAnsi="Arial" w:cs="Arial"/>
          <w:b w:val="1"/>
          <w:bCs w:val="1"/>
          <w:sz w:val="22"/>
          <w:szCs w:val="22"/>
        </w:rPr>
        <w:t xml:space="preserve"> [CR; Off-Site/On-Site Review]</w:t>
      </w:r>
    </w:p>
    <w:p w:rsidRPr="0094434E" w:rsidR="00487C5A" w:rsidP="5886CB39" w:rsidRDefault="0B0FF332" w14:paraId="2222A933" w14:textId="77777777">
      <w:pPr>
        <w:ind w:left="720"/>
        <w:rPr>
          <w:rFonts w:ascii="Arial" w:hAnsi="Arial" w:cs="Arial"/>
          <w:i w:val="1"/>
          <w:iCs w:val="1"/>
          <w:sz w:val="22"/>
          <w:szCs w:val="22"/>
        </w:rPr>
      </w:pPr>
      <w:r w:rsidRPr="5886CB39" w:rsidR="5886CB39">
        <w:rPr>
          <w:rFonts w:ascii="Arial" w:hAnsi="Arial" w:cs="Arial"/>
          <w:i w:val="1"/>
          <w:iCs w:val="1"/>
          <w:sz w:val="22"/>
          <w:szCs w:val="22"/>
        </w:rPr>
        <w:t>(Note: This principle is not addressed by the institution in its Compliance Certification.)</w:t>
      </w:r>
    </w:p>
    <w:p w:rsidRPr="0094434E" w:rsidR="00CA6668" w:rsidP="0B0FF332" w:rsidRDefault="00CA6668" w14:paraId="26C1D582" w14:textId="77777777">
      <w:pPr>
        <w:rPr>
          <w:rFonts w:ascii="Arial" w:hAnsi="Arial" w:cs="Arial"/>
          <w:sz w:val="22"/>
          <w:szCs w:val="22"/>
        </w:rPr>
      </w:pPr>
    </w:p>
    <w:p w:rsidRPr="0094434E" w:rsidR="00CA6668" w:rsidP="0B0FF332" w:rsidRDefault="0B0FF332" w14:paraId="752896BE" w14:textId="2AE2A178">
      <w:pPr>
        <w:pStyle w:val="Level1"/>
        <w:rPr>
          <w:rFonts w:cs="Arial"/>
          <w:sz w:val="22"/>
          <w:szCs w:val="22"/>
        </w:rPr>
      </w:pPr>
      <w:r w:rsidRPr="5886CB39" w:rsidR="5886CB39">
        <w:rPr>
          <w:rFonts w:cs="Arial"/>
          <w:sz w:val="22"/>
          <w:szCs w:val="22"/>
        </w:rPr>
        <w:t>___ Compliance</w:t>
      </w:r>
    </w:p>
    <w:p w:rsidRPr="0094434E" w:rsidR="00CA6668" w:rsidP="0B0FF332" w:rsidRDefault="0B0FF332" w14:paraId="312BF1E8" w14:textId="20EAE9F8">
      <w:pPr>
        <w:pStyle w:val="Level1"/>
        <w:rPr>
          <w:rFonts w:cs="Arial"/>
          <w:sz w:val="22"/>
          <w:szCs w:val="22"/>
        </w:rPr>
      </w:pPr>
      <w:r w:rsidRPr="5886CB39" w:rsidR="5886CB39">
        <w:rPr>
          <w:rFonts w:cs="Arial"/>
          <w:sz w:val="22"/>
          <w:szCs w:val="22"/>
        </w:rPr>
        <w:t>___ Non-Compliance</w:t>
      </w:r>
    </w:p>
    <w:p w:rsidRPr="0094434E" w:rsidR="00CA6668" w:rsidP="0B0FF332" w:rsidRDefault="00CA6668" w14:paraId="7DEC26EC" w14:textId="77777777">
      <w:pPr>
        <w:ind w:left="1440"/>
        <w:rPr>
          <w:rFonts w:ascii="Arial" w:hAnsi="Arial" w:cs="Arial"/>
          <w:sz w:val="22"/>
          <w:szCs w:val="22"/>
        </w:rPr>
      </w:pPr>
    </w:p>
    <w:p w:rsidRPr="0094434E" w:rsidR="00CA6668" w:rsidP="0B0FF332" w:rsidRDefault="0B0FF332" w14:paraId="679E1D2C" w14:textId="77777777">
      <w:pPr>
        <w:ind w:left="720"/>
        <w:rPr>
          <w:rFonts w:ascii="Arial" w:hAnsi="Arial" w:cs="Arial"/>
          <w:sz w:val="22"/>
          <w:szCs w:val="22"/>
        </w:rPr>
      </w:pPr>
      <w:r w:rsidRPr="5886CB39" w:rsidR="5886CB39">
        <w:rPr>
          <w:rFonts w:ascii="Arial" w:hAnsi="Arial" w:cs="Arial"/>
          <w:sz w:val="22"/>
          <w:szCs w:val="22"/>
        </w:rPr>
        <w:t>Comment:</w:t>
      </w:r>
    </w:p>
    <w:p w:rsidRPr="0094434E" w:rsidR="00CA6668" w:rsidP="0B0FF332" w:rsidRDefault="00CA6668" w14:paraId="37D2217D" w14:textId="77777777">
      <w:pPr>
        <w:ind w:left="720"/>
        <w:rPr>
          <w:rFonts w:ascii="Arial" w:hAnsi="Arial" w:cs="Arial"/>
          <w:sz w:val="22"/>
          <w:szCs w:val="22"/>
        </w:rPr>
      </w:pPr>
    </w:p>
    <w:p w:rsidRPr="0094434E" w:rsidR="00CA6668" w:rsidP="0B0FF332" w:rsidRDefault="00CA6668" w14:paraId="135B7F98" w14:textId="77777777">
      <w:pPr>
        <w:ind w:left="720"/>
        <w:rPr>
          <w:rFonts w:ascii="Arial" w:hAnsi="Arial" w:cs="Arial"/>
        </w:rPr>
      </w:pPr>
    </w:p>
    <w:p w:rsidRPr="0094434E" w:rsidR="00CA6668" w:rsidP="5886CB39" w:rsidRDefault="0B0FF332" w14:paraId="383AB320" w14:textId="77777777">
      <w:pPr>
        <w:pStyle w:val="Level1"/>
        <w:pBdr>
          <w:bottom w:val="single" w:color="000000" w:sz="4" w:space="1"/>
        </w:pBdr>
        <w:ind w:left="0"/>
        <w:jc w:val="both"/>
        <w:rPr>
          <w:rFonts w:cs="Arial"/>
          <w:b w:val="1"/>
          <w:bCs w:val="1"/>
          <w:sz w:val="28"/>
          <w:szCs w:val="28"/>
        </w:rPr>
      </w:pPr>
      <w:r w:rsidRPr="5886CB39" w:rsidR="5886CB39">
        <w:rPr>
          <w:rFonts w:cs="Arial"/>
          <w:b w:val="1"/>
          <w:bCs w:val="1"/>
          <w:sz w:val="28"/>
          <w:szCs w:val="28"/>
        </w:rPr>
        <w:t>Section 2: Mission</w:t>
      </w:r>
    </w:p>
    <w:p w:rsidRPr="0094434E" w:rsidR="005B600E" w:rsidP="0B0FF332" w:rsidRDefault="005B600E" w14:paraId="3EF6A259" w14:textId="77777777">
      <w:pPr>
        <w:ind w:left="720" w:hanging="720"/>
        <w:rPr>
          <w:rFonts w:ascii="Arial" w:hAnsi="Arial" w:cs="Arial"/>
        </w:rPr>
      </w:pPr>
    </w:p>
    <w:p w:rsidRPr="0094434E" w:rsidR="00816EDE" w:rsidP="0B0FF332" w:rsidRDefault="0B0FF332" w14:paraId="16BF145D" w14:textId="03750AD5">
      <w:pPr>
        <w:ind w:left="720" w:hanging="720"/>
        <w:jc w:val="both"/>
        <w:rPr>
          <w:rFonts w:ascii="Arial" w:hAnsi="Arial" w:cs="Arial"/>
          <w:b w:val="1"/>
          <w:bCs w:val="1"/>
          <w:sz w:val="22"/>
          <w:szCs w:val="22"/>
        </w:rPr>
      </w:pPr>
      <w:r w:rsidRPr="5886CB39" w:rsidR="5886CB39">
        <w:rPr>
          <w:rFonts w:ascii="Arial" w:hAnsi="Arial" w:cs="Arial"/>
          <w:sz w:val="22"/>
          <w:szCs w:val="22"/>
        </w:rPr>
        <w:t>2.1</w:t>
      </w:r>
      <w:r>
        <w:tab/>
      </w:r>
      <w:r w:rsidRPr="5886CB39" w:rsidR="5886CB39">
        <w:rPr>
          <w:rFonts w:ascii="Arial" w:hAnsi="Arial" w:cs="Arial"/>
          <w:b w:val="1"/>
          <w:bCs w:val="1"/>
          <w:sz w:val="22"/>
          <w:szCs w:val="22"/>
        </w:rPr>
        <w:t xml:space="preserve">The institution has a clearly defined, comprehensive, and published mission specific to the institution and </w:t>
      </w:r>
      <w:r w:rsidRPr="5886CB39" w:rsidR="5886CB39">
        <w:rPr>
          <w:rFonts w:ascii="Arial" w:hAnsi="Arial" w:cs="Arial"/>
          <w:b w:val="1"/>
          <w:bCs w:val="1"/>
          <w:sz w:val="22"/>
          <w:szCs w:val="22"/>
        </w:rPr>
        <w:t>appropriate for</w:t>
      </w:r>
      <w:r w:rsidRPr="5886CB39" w:rsidR="5886CB39">
        <w:rPr>
          <w:rFonts w:ascii="Arial" w:hAnsi="Arial" w:cs="Arial"/>
          <w:b w:val="1"/>
          <w:bCs w:val="1"/>
          <w:sz w:val="22"/>
          <w:szCs w:val="22"/>
        </w:rPr>
        <w:t xml:space="preserve"> higher education. The mission addresses teaching and learning and, where applicable, research and public service. </w:t>
      </w:r>
    </w:p>
    <w:p w:rsidRPr="0094434E" w:rsidR="00487C5A" w:rsidP="0B0FF332" w:rsidRDefault="0B0FF332" w14:paraId="3B7CFA12" w14:textId="77777777">
      <w:pPr>
        <w:ind w:left="720"/>
        <w:jc w:val="both"/>
        <w:rPr>
          <w:rFonts w:ascii="Arial" w:hAnsi="Arial" w:cs="Arial"/>
          <w:b w:val="1"/>
          <w:bCs w:val="1"/>
          <w:sz w:val="22"/>
          <w:szCs w:val="22"/>
        </w:rPr>
      </w:pPr>
      <w:r w:rsidRPr="5886CB39" w:rsidR="5886CB39">
        <w:rPr>
          <w:rFonts w:ascii="Arial" w:hAnsi="Arial" w:cs="Arial"/>
          <w:i w:val="1"/>
          <w:iCs w:val="1"/>
          <w:sz w:val="22"/>
          <w:szCs w:val="22"/>
        </w:rPr>
        <w:t>(Institutional mission)</w:t>
      </w:r>
      <w:r w:rsidRPr="5886CB39" w:rsidR="5886CB39">
        <w:rPr>
          <w:rFonts w:ascii="Arial" w:hAnsi="Arial" w:cs="Arial"/>
          <w:b w:val="1"/>
          <w:bCs w:val="1"/>
          <w:sz w:val="22"/>
          <w:szCs w:val="22"/>
        </w:rPr>
        <w:t xml:space="preserve"> [CR]</w:t>
      </w:r>
    </w:p>
    <w:p w:rsidRPr="0094434E" w:rsidR="00CA6668" w:rsidP="0B0FF332" w:rsidRDefault="00CA6668" w14:paraId="4492468D" w14:textId="77777777">
      <w:pPr>
        <w:ind w:left="720"/>
        <w:rPr>
          <w:rFonts w:ascii="Arial" w:hAnsi="Arial" w:cs="Arial"/>
          <w:sz w:val="22"/>
          <w:szCs w:val="22"/>
        </w:rPr>
      </w:pPr>
    </w:p>
    <w:p w:rsidRPr="0094434E" w:rsidR="00CA6668" w:rsidP="0B0FF332" w:rsidRDefault="0B0FF332" w14:paraId="3AA96A09" w14:textId="2E37ED94">
      <w:pPr>
        <w:ind w:left="720"/>
        <w:rPr>
          <w:rFonts w:ascii="Arial" w:hAnsi="Arial" w:cs="Arial"/>
          <w:sz w:val="22"/>
          <w:szCs w:val="22"/>
        </w:rPr>
      </w:pPr>
      <w:r w:rsidRPr="5886CB39" w:rsidR="5886CB39">
        <w:rPr>
          <w:rFonts w:ascii="Arial" w:hAnsi="Arial" w:cs="Arial"/>
          <w:sz w:val="22"/>
          <w:szCs w:val="22"/>
        </w:rPr>
        <w:t>___ Compliance</w:t>
      </w:r>
    </w:p>
    <w:p w:rsidRPr="0094434E" w:rsidR="00CA6668" w:rsidP="0B0FF332" w:rsidRDefault="0B0FF332" w14:paraId="1055BACE" w14:textId="0E6287A9">
      <w:pPr>
        <w:ind w:left="720"/>
        <w:rPr>
          <w:rFonts w:ascii="Arial" w:hAnsi="Arial" w:cs="Arial"/>
          <w:sz w:val="22"/>
          <w:szCs w:val="22"/>
        </w:rPr>
      </w:pPr>
      <w:r w:rsidRPr="5886CB39" w:rsidR="5886CB39">
        <w:rPr>
          <w:rFonts w:ascii="Arial" w:hAnsi="Arial" w:cs="Arial"/>
          <w:sz w:val="22"/>
          <w:szCs w:val="22"/>
        </w:rPr>
        <w:t>___ Non-Compliance</w:t>
      </w:r>
    </w:p>
    <w:p w:rsidRPr="0094434E" w:rsidR="00CA6668" w:rsidP="0B0FF332" w:rsidRDefault="00CA6668" w14:paraId="43EC3B04" w14:textId="77777777">
      <w:pPr>
        <w:ind w:left="720"/>
        <w:rPr>
          <w:rFonts w:ascii="Arial" w:hAnsi="Arial" w:cs="Arial"/>
          <w:sz w:val="22"/>
          <w:szCs w:val="22"/>
        </w:rPr>
      </w:pPr>
    </w:p>
    <w:p w:rsidRPr="0094434E" w:rsidR="00CA6668" w:rsidP="0B0FF332" w:rsidRDefault="0B0FF332" w14:paraId="58A0DB8C" w14:textId="77777777">
      <w:pPr>
        <w:ind w:left="720"/>
        <w:rPr>
          <w:rFonts w:ascii="Arial" w:hAnsi="Arial" w:cs="Arial"/>
          <w:sz w:val="22"/>
          <w:szCs w:val="22"/>
        </w:rPr>
      </w:pPr>
      <w:r w:rsidRPr="5886CB39" w:rsidR="5886CB39">
        <w:rPr>
          <w:rFonts w:ascii="Arial" w:hAnsi="Arial" w:cs="Arial"/>
          <w:sz w:val="22"/>
          <w:szCs w:val="22"/>
        </w:rPr>
        <w:t>Comment:</w:t>
      </w:r>
    </w:p>
    <w:p w:rsidRPr="0094434E" w:rsidR="00E47956" w:rsidP="0B0FF332" w:rsidRDefault="00E47956" w14:paraId="2E13748F" w14:textId="77777777">
      <w:pPr>
        <w:ind w:left="720"/>
        <w:rPr>
          <w:rFonts w:ascii="Arial" w:hAnsi="Arial" w:cs="Arial"/>
        </w:rPr>
      </w:pPr>
    </w:p>
    <w:p w:rsidRPr="0094434E" w:rsidR="00B9571D" w:rsidP="0B0FF332" w:rsidRDefault="00B9571D" w14:paraId="3B6B5E9A" w14:textId="77777777">
      <w:pPr>
        <w:ind w:left="720"/>
        <w:rPr>
          <w:rFonts w:ascii="Arial" w:hAnsi="Arial" w:cs="Arial"/>
        </w:rPr>
      </w:pPr>
    </w:p>
    <w:p w:rsidRPr="0094434E" w:rsidR="00CA6668" w:rsidP="5886CB39" w:rsidRDefault="0B0FF332" w14:paraId="21190CD1" w14:textId="77777777">
      <w:pPr>
        <w:pBdr>
          <w:bottom w:val="single" w:color="000000" w:sz="4" w:space="1"/>
        </w:pBdr>
        <w:rPr>
          <w:rFonts w:ascii="Arial" w:hAnsi="Arial" w:cs="Arial"/>
          <w:b w:val="1"/>
          <w:bCs w:val="1"/>
          <w:sz w:val="28"/>
          <w:szCs w:val="28"/>
        </w:rPr>
      </w:pPr>
      <w:r w:rsidRPr="5886CB39" w:rsidR="5886CB39">
        <w:rPr>
          <w:rFonts w:ascii="Arial" w:hAnsi="Arial" w:cs="Arial"/>
          <w:b w:val="1"/>
          <w:bCs w:val="1"/>
          <w:sz w:val="28"/>
          <w:szCs w:val="28"/>
        </w:rPr>
        <w:t>Section 3: Basic Eligibility Standard</w:t>
      </w:r>
    </w:p>
    <w:p w:rsidRPr="0094434E" w:rsidR="005B600E" w:rsidP="0B0FF332" w:rsidRDefault="005B600E" w14:paraId="590D83B8" w14:textId="77777777">
      <w:pPr>
        <w:ind w:left="720" w:hanging="720"/>
        <w:rPr>
          <w:rFonts w:ascii="Arial" w:hAnsi="Arial" w:cs="Arial"/>
        </w:rPr>
      </w:pPr>
    </w:p>
    <w:p w:rsidRPr="0094434E" w:rsidR="00E47956" w:rsidP="0B0FF332" w:rsidRDefault="0B0FF332" w14:paraId="768302DB" w14:textId="77777777">
      <w:pPr>
        <w:ind w:left="720" w:hanging="720"/>
        <w:rPr>
          <w:rFonts w:ascii="Arial" w:hAnsi="Arial" w:cs="Arial"/>
          <w:b w:val="1"/>
          <w:bCs w:val="1"/>
          <w:sz w:val="22"/>
          <w:szCs w:val="22"/>
        </w:rPr>
      </w:pPr>
      <w:r w:rsidRPr="5886CB39" w:rsidR="5886CB39">
        <w:rPr>
          <w:rFonts w:ascii="Arial" w:hAnsi="Arial" w:cs="Arial"/>
          <w:sz w:val="22"/>
          <w:szCs w:val="22"/>
        </w:rPr>
        <w:t>3.1</w:t>
      </w:r>
      <w:r>
        <w:tab/>
      </w:r>
      <w:r w:rsidRPr="5886CB39" w:rsidR="5886CB39">
        <w:rPr>
          <w:rFonts w:ascii="Arial" w:hAnsi="Arial" w:cs="Arial"/>
          <w:b w:val="1"/>
          <w:bCs w:val="1"/>
          <w:sz w:val="22"/>
          <w:szCs w:val="22"/>
        </w:rPr>
        <w:t xml:space="preserve">An institution seeking to gain or </w:t>
      </w:r>
      <w:r w:rsidRPr="5886CB39" w:rsidR="5886CB39">
        <w:rPr>
          <w:rFonts w:ascii="Arial" w:hAnsi="Arial" w:cs="Arial"/>
          <w:b w:val="1"/>
          <w:bCs w:val="1"/>
          <w:sz w:val="22"/>
          <w:szCs w:val="22"/>
        </w:rPr>
        <w:t>maintain</w:t>
      </w:r>
      <w:r w:rsidRPr="5886CB39" w:rsidR="5886CB39">
        <w:rPr>
          <w:rFonts w:ascii="Arial" w:hAnsi="Arial" w:cs="Arial"/>
          <w:b w:val="1"/>
          <w:bCs w:val="1"/>
          <w:sz w:val="22"/>
          <w:szCs w:val="22"/>
        </w:rPr>
        <w:t xml:space="preserve"> accredited status</w:t>
      </w:r>
    </w:p>
    <w:p w:rsidRPr="0094434E" w:rsidR="00241C62" w:rsidP="0B0FF332" w:rsidRDefault="0B0FF332" w14:paraId="1B1183AC" w14:textId="5EC6EB3C">
      <w:pPr>
        <w:ind w:left="720"/>
        <w:rPr>
          <w:rFonts w:ascii="Arial" w:hAnsi="Arial" w:cs="Arial"/>
          <w:color w:val="0000FF"/>
          <w:sz w:val="22"/>
          <w:szCs w:val="22"/>
        </w:rPr>
      </w:pPr>
      <w:r w:rsidRPr="5886CB39" w:rsidR="5886CB39">
        <w:rPr>
          <w:rFonts w:ascii="Arial" w:hAnsi="Arial" w:cs="Arial"/>
          <w:color w:val="0000FF"/>
          <w:sz w:val="22"/>
          <w:szCs w:val="22"/>
        </w:rPr>
        <w:t xml:space="preserve">[Note: A member institution </w:t>
      </w:r>
      <w:r w:rsidRPr="5886CB39" w:rsidR="5886CB39">
        <w:rPr>
          <w:rFonts w:ascii="Arial" w:hAnsi="Arial" w:cs="Arial"/>
          <w:color w:val="0000FF"/>
          <w:sz w:val="22"/>
          <w:szCs w:val="22"/>
        </w:rPr>
        <w:t>is not required to</w:t>
      </w:r>
      <w:r w:rsidRPr="5886CB39" w:rsidR="5886CB39">
        <w:rPr>
          <w:rFonts w:ascii="Arial" w:hAnsi="Arial" w:cs="Arial"/>
          <w:color w:val="0000FF"/>
          <w:sz w:val="22"/>
          <w:szCs w:val="22"/>
        </w:rPr>
        <w:t xml:space="preserve"> provide a comprehensive narrative and supporting documentation for the standards in Section 3 unless something has changed since its last comprehensive review. Institutions should, however, affirm in writing that no changes have occurred that would </w:t>
      </w:r>
      <w:r w:rsidRPr="5886CB39" w:rsidR="5886CB39">
        <w:rPr>
          <w:rFonts w:ascii="Arial" w:hAnsi="Arial" w:cs="Arial"/>
          <w:color w:val="0000FF"/>
          <w:sz w:val="22"/>
          <w:szCs w:val="22"/>
        </w:rPr>
        <w:t>warrant</w:t>
      </w:r>
      <w:r w:rsidRPr="5886CB39" w:rsidR="5886CB39">
        <w:rPr>
          <w:rFonts w:ascii="Arial" w:hAnsi="Arial" w:cs="Arial"/>
          <w:color w:val="0000FF"/>
          <w:sz w:val="22"/>
          <w:szCs w:val="22"/>
        </w:rPr>
        <w:t xml:space="preserve"> providing a response to these standards.]</w:t>
      </w:r>
    </w:p>
    <w:p w:rsidRPr="0094434E" w:rsidR="00E47956" w:rsidP="0B0FF332" w:rsidRDefault="00E47956" w14:paraId="09F5178F" w14:textId="77777777">
      <w:pPr>
        <w:ind w:left="720" w:hanging="720"/>
        <w:rPr>
          <w:rFonts w:ascii="Arial" w:hAnsi="Arial" w:cs="Arial"/>
          <w:sz w:val="22"/>
          <w:szCs w:val="22"/>
        </w:rPr>
      </w:pPr>
    </w:p>
    <w:p w:rsidRPr="0094434E" w:rsidR="00816EDE" w:rsidP="0B0FF332" w:rsidRDefault="0B0FF332" w14:paraId="1A9573A9" w14:textId="77777777">
      <w:pPr>
        <w:ind w:left="1440" w:hanging="720"/>
        <w:jc w:val="both"/>
        <w:rPr>
          <w:rFonts w:ascii="Arial" w:hAnsi="Arial" w:cs="Arial"/>
          <w:sz w:val="22"/>
          <w:szCs w:val="22"/>
        </w:rPr>
      </w:pPr>
      <w:r w:rsidRPr="5886CB39" w:rsidR="5886CB39">
        <w:rPr>
          <w:rFonts w:ascii="Arial" w:hAnsi="Arial" w:cs="Arial"/>
          <w:sz w:val="22"/>
          <w:szCs w:val="22"/>
        </w:rPr>
        <w:t>3.</w:t>
      </w:r>
      <w:r w:rsidRPr="5886CB39" w:rsidR="5886CB39">
        <w:rPr>
          <w:rFonts w:ascii="Arial" w:hAnsi="Arial" w:cs="Arial"/>
          <w:sz w:val="22"/>
          <w:szCs w:val="22"/>
        </w:rPr>
        <w:t>1.a</w:t>
      </w:r>
      <w:r>
        <w:tab/>
      </w:r>
      <w:r w:rsidRPr="5886CB39" w:rsidR="5886CB39">
        <w:rPr>
          <w:rFonts w:ascii="Arial" w:hAnsi="Arial" w:cs="Arial"/>
          <w:b w:val="1"/>
          <w:bCs w:val="1"/>
          <w:sz w:val="22"/>
          <w:szCs w:val="22"/>
        </w:rPr>
        <w:t xml:space="preserve">has degree-granting authority from the </w:t>
      </w:r>
      <w:r w:rsidRPr="5886CB39" w:rsidR="5886CB39">
        <w:rPr>
          <w:rFonts w:ascii="Arial" w:hAnsi="Arial" w:cs="Arial"/>
          <w:b w:val="1"/>
          <w:bCs w:val="1"/>
          <w:sz w:val="22"/>
          <w:szCs w:val="22"/>
        </w:rPr>
        <w:t>appropriate government</w:t>
      </w:r>
      <w:r w:rsidRPr="5886CB39" w:rsidR="5886CB39">
        <w:rPr>
          <w:rFonts w:ascii="Arial" w:hAnsi="Arial" w:cs="Arial"/>
          <w:b w:val="1"/>
          <w:bCs w:val="1"/>
          <w:sz w:val="22"/>
          <w:szCs w:val="22"/>
        </w:rPr>
        <w:t xml:space="preserve"> agency or agencies. </w:t>
      </w:r>
    </w:p>
    <w:p w:rsidRPr="0094434E" w:rsidR="00E47956" w:rsidP="0B0FF332" w:rsidRDefault="00816EDE" w14:paraId="7282E266" w14:textId="09E49E55">
      <w:pPr>
        <w:ind w:left="1440" w:hanging="720"/>
        <w:jc w:val="both"/>
        <w:rPr>
          <w:rFonts w:ascii="Arial" w:hAnsi="Arial" w:cs="Arial"/>
          <w:b w:val="1"/>
          <w:bCs w:val="1"/>
          <w:sz w:val="22"/>
          <w:szCs w:val="22"/>
        </w:rPr>
      </w:pPr>
      <w:r w:rsidRPr="0094434E">
        <w:rPr>
          <w:rFonts w:ascii="Arial" w:hAnsi="Arial" w:cs="Arial"/>
        </w:rPr>
        <w:tab/>
      </w:r>
      <w:r w:rsidRPr="5886CB39" w:rsidR="00E47956">
        <w:rPr>
          <w:rFonts w:ascii="Arial" w:hAnsi="Arial" w:cs="Arial"/>
          <w:i w:val="1"/>
          <w:iCs w:val="1"/>
          <w:sz w:val="22"/>
          <w:szCs w:val="22"/>
        </w:rPr>
        <w:t>(Degree-granting authority)</w:t>
      </w:r>
      <w:r w:rsidRPr="0094434E" w:rsidR="001C0625">
        <w:rPr>
          <w:rFonts w:ascii="Arial" w:hAnsi="Arial" w:cs="Arial"/>
          <w:b w:val="1"/>
          <w:bCs w:val="1"/>
          <w:sz w:val="22"/>
          <w:szCs w:val="22"/>
        </w:rPr>
        <w:t xml:space="preserve"> [CR]</w:t>
      </w:r>
    </w:p>
    <w:p w:rsidRPr="0094434E" w:rsidR="00E47956" w:rsidP="0B0FF332" w:rsidRDefault="00E47956" w14:paraId="22345240" w14:textId="77777777">
      <w:pPr>
        <w:ind w:left="720" w:hanging="720"/>
        <w:rPr>
          <w:rFonts w:ascii="Arial" w:hAnsi="Arial" w:cs="Arial"/>
          <w:b w:val="1"/>
          <w:bCs w:val="1"/>
          <w:sz w:val="22"/>
          <w:szCs w:val="22"/>
        </w:rPr>
      </w:pPr>
    </w:p>
    <w:p w:rsidRPr="0094434E" w:rsidR="00E47956" w:rsidP="0B0FF332" w:rsidRDefault="0B0FF332" w14:paraId="4C442A01" w14:textId="4C49CA43">
      <w:pPr>
        <w:ind w:left="1440"/>
        <w:rPr>
          <w:rFonts w:ascii="Arial" w:hAnsi="Arial" w:cs="Arial"/>
          <w:sz w:val="22"/>
          <w:szCs w:val="22"/>
        </w:rPr>
      </w:pPr>
      <w:r w:rsidRPr="5886CB39" w:rsidR="5886CB39">
        <w:rPr>
          <w:rFonts w:ascii="Arial" w:hAnsi="Arial" w:cs="Arial"/>
          <w:sz w:val="22"/>
          <w:szCs w:val="22"/>
        </w:rPr>
        <w:t>___ Compliance</w:t>
      </w:r>
    </w:p>
    <w:p w:rsidRPr="0094434E" w:rsidR="00E47956" w:rsidP="0B0FF332" w:rsidRDefault="0B0FF332" w14:paraId="6E0C5083" w14:textId="714AC1FB">
      <w:pPr>
        <w:ind w:left="1440"/>
        <w:rPr>
          <w:rFonts w:ascii="Arial" w:hAnsi="Arial" w:cs="Arial"/>
          <w:sz w:val="22"/>
          <w:szCs w:val="22"/>
        </w:rPr>
      </w:pPr>
      <w:r w:rsidRPr="5886CB39" w:rsidR="5886CB39">
        <w:rPr>
          <w:rFonts w:ascii="Arial" w:hAnsi="Arial" w:cs="Arial"/>
          <w:sz w:val="22"/>
          <w:szCs w:val="22"/>
        </w:rPr>
        <w:t>___ Non-Compliance</w:t>
      </w:r>
    </w:p>
    <w:p w:rsidRPr="0094434E" w:rsidR="00E47956" w:rsidP="0B0FF332" w:rsidRDefault="00E47956" w14:paraId="69799DDC" w14:textId="77777777">
      <w:pPr>
        <w:ind w:left="1440"/>
        <w:rPr>
          <w:rFonts w:ascii="Arial" w:hAnsi="Arial" w:cs="Arial"/>
          <w:sz w:val="22"/>
          <w:szCs w:val="22"/>
        </w:rPr>
      </w:pPr>
    </w:p>
    <w:p w:rsidRPr="0094434E" w:rsidR="00E47956" w:rsidP="0B0FF332" w:rsidRDefault="0B0FF332" w14:paraId="79A9ECE4" w14:textId="77777777">
      <w:pPr>
        <w:ind w:left="1440"/>
        <w:rPr>
          <w:rFonts w:ascii="Arial" w:hAnsi="Arial" w:cs="Arial"/>
          <w:sz w:val="22"/>
          <w:szCs w:val="22"/>
        </w:rPr>
      </w:pPr>
      <w:r w:rsidRPr="5886CB39" w:rsidR="5886CB39">
        <w:rPr>
          <w:rFonts w:ascii="Arial" w:hAnsi="Arial" w:cs="Arial"/>
          <w:sz w:val="22"/>
          <w:szCs w:val="22"/>
        </w:rPr>
        <w:t>Comment:</w:t>
      </w:r>
    </w:p>
    <w:p w:rsidRPr="0094434E" w:rsidR="00E47956" w:rsidP="0B0FF332" w:rsidRDefault="00E47956" w14:paraId="06F1DD38" w14:textId="77777777">
      <w:pPr>
        <w:ind w:left="1440"/>
        <w:rPr>
          <w:rFonts w:ascii="Arial" w:hAnsi="Arial" w:cs="Arial"/>
          <w:sz w:val="22"/>
          <w:szCs w:val="22"/>
        </w:rPr>
      </w:pPr>
    </w:p>
    <w:p w:rsidRPr="0094434E" w:rsidR="00E47956" w:rsidP="0B0FF332" w:rsidRDefault="00E47956" w14:paraId="07C06086" w14:textId="77777777">
      <w:pPr>
        <w:ind w:left="720" w:hanging="720"/>
        <w:rPr>
          <w:rFonts w:ascii="Arial" w:hAnsi="Arial" w:cs="Arial"/>
          <w:b w:val="1"/>
          <w:bCs w:val="1"/>
          <w:sz w:val="22"/>
          <w:szCs w:val="22"/>
        </w:rPr>
      </w:pPr>
    </w:p>
    <w:p w:rsidRPr="0094434E" w:rsidR="00816EDE" w:rsidP="0B0FF332" w:rsidRDefault="0B0FF332" w14:paraId="7A43AA7A" w14:textId="77777777">
      <w:pPr>
        <w:ind w:left="1440" w:hanging="720"/>
        <w:jc w:val="both"/>
        <w:rPr>
          <w:rFonts w:ascii="Arial" w:hAnsi="Arial" w:cs="Arial"/>
          <w:sz w:val="22"/>
          <w:szCs w:val="22"/>
        </w:rPr>
      </w:pPr>
      <w:r w:rsidRPr="5886CB39" w:rsidR="5886CB39">
        <w:rPr>
          <w:rFonts w:ascii="Arial" w:hAnsi="Arial" w:cs="Arial"/>
          <w:sz w:val="22"/>
          <w:szCs w:val="22"/>
        </w:rPr>
        <w:t>3.</w:t>
      </w:r>
      <w:r w:rsidRPr="5886CB39" w:rsidR="5886CB39">
        <w:rPr>
          <w:rFonts w:ascii="Arial" w:hAnsi="Arial" w:cs="Arial"/>
          <w:sz w:val="22"/>
          <w:szCs w:val="22"/>
        </w:rPr>
        <w:t>1.b</w:t>
      </w:r>
      <w:r>
        <w:tab/>
      </w:r>
      <w:r w:rsidRPr="5886CB39" w:rsidR="5886CB39">
        <w:rPr>
          <w:rFonts w:ascii="Arial" w:hAnsi="Arial" w:cs="Arial"/>
          <w:b w:val="1"/>
          <w:bCs w:val="1"/>
          <w:sz w:val="22"/>
          <w:szCs w:val="22"/>
        </w:rPr>
        <w:t xml:space="preserve">offers all course work </w:t>
      </w:r>
      <w:r w:rsidRPr="5886CB39" w:rsidR="5886CB39">
        <w:rPr>
          <w:rFonts w:ascii="Arial" w:hAnsi="Arial" w:cs="Arial"/>
          <w:b w:val="1"/>
          <w:bCs w:val="1"/>
          <w:sz w:val="22"/>
          <w:szCs w:val="22"/>
        </w:rPr>
        <w:t>required</w:t>
      </w:r>
      <w:r w:rsidRPr="5886CB39" w:rsidR="5886CB39">
        <w:rPr>
          <w:rFonts w:ascii="Arial" w:hAnsi="Arial" w:cs="Arial"/>
          <w:b w:val="1"/>
          <w:bCs w:val="1"/>
          <w:sz w:val="22"/>
          <w:szCs w:val="22"/>
        </w:rPr>
        <w:t xml:space="preserve"> for at least one degree program at each level at which it awards degrees.</w:t>
      </w:r>
      <w:r w:rsidRPr="5886CB39" w:rsidR="5886CB39">
        <w:rPr>
          <w:rFonts w:ascii="Arial" w:hAnsi="Arial" w:cs="Arial"/>
          <w:sz w:val="22"/>
          <w:szCs w:val="22"/>
        </w:rPr>
        <w:t xml:space="preserve"> (For exceptions, see SACSCOC policy “Documenting an Alternative Approach.”) </w:t>
      </w:r>
    </w:p>
    <w:p w:rsidRPr="0094434E" w:rsidR="00E47956" w:rsidP="0B0FF332" w:rsidRDefault="0B0FF332" w14:paraId="10EFF432" w14:textId="77777777">
      <w:pPr>
        <w:ind w:left="1440"/>
        <w:jc w:val="both"/>
        <w:rPr>
          <w:rFonts w:ascii="Arial" w:hAnsi="Arial" w:cs="Arial"/>
          <w:b w:val="1"/>
          <w:bCs w:val="1"/>
          <w:sz w:val="22"/>
          <w:szCs w:val="22"/>
        </w:rPr>
      </w:pPr>
      <w:r w:rsidRPr="5886CB39" w:rsidR="5886CB39">
        <w:rPr>
          <w:rFonts w:ascii="Arial" w:hAnsi="Arial" w:cs="Arial"/>
          <w:i w:val="1"/>
          <w:iCs w:val="1"/>
          <w:sz w:val="22"/>
          <w:szCs w:val="22"/>
        </w:rPr>
        <w:t>(Course work for degrees)</w:t>
      </w:r>
      <w:r w:rsidRPr="5886CB39" w:rsidR="5886CB39">
        <w:rPr>
          <w:rFonts w:ascii="Arial" w:hAnsi="Arial" w:cs="Arial"/>
          <w:b w:val="1"/>
          <w:bCs w:val="1"/>
          <w:sz w:val="22"/>
          <w:szCs w:val="22"/>
        </w:rPr>
        <w:t xml:space="preserve"> [CR]</w:t>
      </w:r>
    </w:p>
    <w:p w:rsidRPr="0094434E" w:rsidR="00E47956" w:rsidP="0B0FF332" w:rsidRDefault="00E47956" w14:paraId="6077EEF7" w14:textId="77777777">
      <w:pPr>
        <w:ind w:left="1440" w:hanging="720"/>
        <w:rPr>
          <w:rFonts w:ascii="Arial" w:hAnsi="Arial" w:cs="Arial"/>
          <w:b w:val="1"/>
          <w:bCs w:val="1"/>
          <w:sz w:val="22"/>
          <w:szCs w:val="22"/>
        </w:rPr>
      </w:pPr>
    </w:p>
    <w:p w:rsidRPr="0094434E" w:rsidR="00E47956" w:rsidP="0B0FF332" w:rsidRDefault="0B0FF332" w14:paraId="74175A89" w14:textId="1F9CE083">
      <w:pPr>
        <w:ind w:left="1440"/>
        <w:rPr>
          <w:rFonts w:ascii="Arial" w:hAnsi="Arial" w:cs="Arial"/>
          <w:sz w:val="22"/>
          <w:szCs w:val="22"/>
        </w:rPr>
      </w:pPr>
      <w:r w:rsidRPr="5886CB39" w:rsidR="5886CB39">
        <w:rPr>
          <w:rFonts w:ascii="Arial" w:hAnsi="Arial" w:cs="Arial"/>
          <w:sz w:val="22"/>
          <w:szCs w:val="22"/>
        </w:rPr>
        <w:t>___ Compliance</w:t>
      </w:r>
    </w:p>
    <w:p w:rsidRPr="0094434E" w:rsidR="00E47956" w:rsidP="0B0FF332" w:rsidRDefault="0B0FF332" w14:paraId="3EF92DAF" w14:textId="083FA499">
      <w:pPr>
        <w:ind w:left="1440"/>
        <w:rPr>
          <w:rFonts w:ascii="Arial" w:hAnsi="Arial" w:cs="Arial"/>
          <w:sz w:val="22"/>
          <w:szCs w:val="22"/>
        </w:rPr>
      </w:pPr>
      <w:r w:rsidRPr="5886CB39" w:rsidR="5886CB39">
        <w:rPr>
          <w:rFonts w:ascii="Arial" w:hAnsi="Arial" w:cs="Arial"/>
          <w:sz w:val="22"/>
          <w:szCs w:val="22"/>
        </w:rPr>
        <w:t>___ Non-Compliance</w:t>
      </w:r>
    </w:p>
    <w:p w:rsidRPr="0094434E" w:rsidR="00E47956" w:rsidP="0B0FF332" w:rsidRDefault="00E47956" w14:paraId="785A6C69" w14:textId="77777777">
      <w:pPr>
        <w:ind w:left="1440"/>
        <w:rPr>
          <w:rFonts w:ascii="Arial" w:hAnsi="Arial" w:cs="Arial"/>
          <w:sz w:val="22"/>
          <w:szCs w:val="22"/>
        </w:rPr>
      </w:pPr>
    </w:p>
    <w:p w:rsidRPr="0094434E" w:rsidR="00E47956" w:rsidP="0B0FF332" w:rsidRDefault="0B0FF332" w14:paraId="3FFDF02E" w14:textId="77777777">
      <w:pPr>
        <w:ind w:left="1440"/>
        <w:rPr>
          <w:rFonts w:ascii="Arial" w:hAnsi="Arial" w:cs="Arial"/>
          <w:sz w:val="22"/>
          <w:szCs w:val="22"/>
        </w:rPr>
      </w:pPr>
      <w:r w:rsidRPr="5886CB39" w:rsidR="5886CB39">
        <w:rPr>
          <w:rFonts w:ascii="Arial" w:hAnsi="Arial" w:cs="Arial"/>
          <w:sz w:val="22"/>
          <w:szCs w:val="22"/>
        </w:rPr>
        <w:t>Comment:</w:t>
      </w:r>
    </w:p>
    <w:p w:rsidRPr="0094434E" w:rsidR="00E47956" w:rsidP="0B0FF332" w:rsidRDefault="00E47956" w14:paraId="0BF3EE41" w14:textId="77777777">
      <w:pPr>
        <w:ind w:left="1440"/>
        <w:rPr>
          <w:rFonts w:ascii="Arial" w:hAnsi="Arial" w:cs="Arial"/>
          <w:b w:val="1"/>
          <w:bCs w:val="1"/>
          <w:sz w:val="22"/>
          <w:szCs w:val="22"/>
        </w:rPr>
      </w:pPr>
    </w:p>
    <w:p w:rsidRPr="0094434E" w:rsidR="00E47956" w:rsidP="0B0FF332" w:rsidRDefault="00E47956" w14:paraId="2807E96A" w14:textId="77777777">
      <w:pPr>
        <w:ind w:left="1440"/>
        <w:rPr>
          <w:rFonts w:ascii="Arial" w:hAnsi="Arial" w:cs="Arial"/>
          <w:b w:val="1"/>
          <w:bCs w:val="1"/>
          <w:sz w:val="22"/>
          <w:szCs w:val="22"/>
        </w:rPr>
      </w:pPr>
    </w:p>
    <w:p w:rsidRPr="0094434E" w:rsidR="00816EDE" w:rsidP="0B0FF332" w:rsidRDefault="0B0FF332" w14:paraId="52924B04" w14:textId="77777777">
      <w:pPr>
        <w:ind w:left="1440" w:hanging="720"/>
        <w:jc w:val="both"/>
        <w:rPr>
          <w:rFonts w:ascii="Arial" w:hAnsi="Arial" w:cs="Arial"/>
          <w:b w:val="1"/>
          <w:bCs w:val="1"/>
          <w:sz w:val="22"/>
          <w:szCs w:val="22"/>
        </w:rPr>
      </w:pPr>
      <w:r w:rsidRPr="5886CB39" w:rsidR="5886CB39">
        <w:rPr>
          <w:rFonts w:ascii="Arial" w:hAnsi="Arial" w:cs="Arial"/>
          <w:sz w:val="22"/>
          <w:szCs w:val="22"/>
        </w:rPr>
        <w:t>3.1.c</w:t>
      </w:r>
      <w:r>
        <w:tab/>
      </w:r>
      <w:r w:rsidRPr="5886CB39" w:rsidR="5886CB39">
        <w:rPr>
          <w:rFonts w:ascii="Arial" w:hAnsi="Arial" w:cs="Arial"/>
          <w:b w:val="1"/>
          <w:bCs w:val="1"/>
          <w:sz w:val="22"/>
          <w:szCs w:val="22"/>
        </w:rPr>
        <w:t xml:space="preserve">is in operation and has students enrolled in degree programs. </w:t>
      </w:r>
    </w:p>
    <w:p w:rsidRPr="0094434E" w:rsidR="00CA6668" w:rsidP="0B0FF332" w:rsidRDefault="0B0FF332" w14:paraId="5154CB8B" w14:textId="77777777">
      <w:pPr>
        <w:ind w:left="1440"/>
        <w:jc w:val="both"/>
        <w:rPr>
          <w:rFonts w:ascii="Arial" w:hAnsi="Arial" w:cs="Arial"/>
          <w:b w:val="1"/>
          <w:bCs w:val="1"/>
          <w:sz w:val="22"/>
          <w:szCs w:val="22"/>
        </w:rPr>
      </w:pPr>
      <w:r w:rsidRPr="5886CB39" w:rsidR="5886CB39">
        <w:rPr>
          <w:rFonts w:ascii="Arial" w:hAnsi="Arial" w:cs="Arial"/>
          <w:i w:val="1"/>
          <w:iCs w:val="1"/>
          <w:sz w:val="22"/>
          <w:szCs w:val="22"/>
        </w:rPr>
        <w:t>(Continuous operation)</w:t>
      </w:r>
      <w:r w:rsidRPr="5886CB39" w:rsidR="5886CB39">
        <w:rPr>
          <w:rFonts w:ascii="Arial" w:hAnsi="Arial" w:cs="Arial"/>
          <w:b w:val="1"/>
          <w:bCs w:val="1"/>
          <w:sz w:val="22"/>
          <w:szCs w:val="22"/>
        </w:rPr>
        <w:t xml:space="preserve"> [CR]</w:t>
      </w:r>
    </w:p>
    <w:p w:rsidRPr="0094434E" w:rsidR="00E47956" w:rsidP="0B0FF332" w:rsidRDefault="00E47956" w14:paraId="3D116D56" w14:textId="77777777">
      <w:pPr>
        <w:ind w:left="720"/>
        <w:rPr>
          <w:rFonts w:ascii="Arial" w:hAnsi="Arial" w:cs="Arial"/>
          <w:sz w:val="22"/>
          <w:szCs w:val="22"/>
        </w:rPr>
      </w:pPr>
    </w:p>
    <w:p w:rsidRPr="0094434E" w:rsidR="00CA6668" w:rsidP="0B0FF332" w:rsidRDefault="0B0FF332" w14:paraId="609C4DEA" w14:textId="13FDA619">
      <w:pPr>
        <w:ind w:left="1440"/>
        <w:rPr>
          <w:rFonts w:ascii="Arial" w:hAnsi="Arial" w:cs="Arial"/>
          <w:sz w:val="22"/>
          <w:szCs w:val="22"/>
        </w:rPr>
      </w:pPr>
      <w:r w:rsidRPr="5886CB39" w:rsidR="5886CB39">
        <w:rPr>
          <w:rFonts w:ascii="Arial" w:hAnsi="Arial" w:cs="Arial"/>
          <w:sz w:val="22"/>
          <w:szCs w:val="22"/>
        </w:rPr>
        <w:t>___ Compliance</w:t>
      </w:r>
    </w:p>
    <w:p w:rsidRPr="0094434E" w:rsidR="00CA6668" w:rsidP="0B0FF332" w:rsidRDefault="0B0FF332" w14:paraId="6765E365" w14:textId="30BA1FC0">
      <w:pPr>
        <w:ind w:left="1440"/>
        <w:rPr>
          <w:rFonts w:ascii="Arial" w:hAnsi="Arial" w:cs="Arial"/>
          <w:sz w:val="22"/>
          <w:szCs w:val="22"/>
        </w:rPr>
      </w:pPr>
      <w:r w:rsidRPr="5886CB39" w:rsidR="5886CB39">
        <w:rPr>
          <w:rFonts w:ascii="Arial" w:hAnsi="Arial" w:cs="Arial"/>
          <w:sz w:val="22"/>
          <w:szCs w:val="22"/>
        </w:rPr>
        <w:t>___ Non-Compliance</w:t>
      </w:r>
    </w:p>
    <w:p w:rsidRPr="0094434E" w:rsidR="00CA6668" w:rsidP="0B0FF332" w:rsidRDefault="00CA6668" w14:paraId="4AD18E48" w14:textId="77777777">
      <w:pPr>
        <w:ind w:left="1440"/>
        <w:rPr>
          <w:rFonts w:ascii="Arial" w:hAnsi="Arial" w:cs="Arial"/>
          <w:sz w:val="22"/>
          <w:szCs w:val="22"/>
        </w:rPr>
      </w:pPr>
    </w:p>
    <w:p w:rsidRPr="0094434E" w:rsidR="00CA6668" w:rsidP="0B0FF332" w:rsidRDefault="0B0FF332" w14:paraId="644C2BE8" w14:textId="77777777">
      <w:pPr>
        <w:ind w:left="1440"/>
        <w:rPr>
          <w:rFonts w:ascii="Arial" w:hAnsi="Arial" w:cs="Arial"/>
          <w:sz w:val="22"/>
          <w:szCs w:val="22"/>
        </w:rPr>
      </w:pPr>
      <w:r w:rsidRPr="5886CB39" w:rsidR="5886CB39">
        <w:rPr>
          <w:rFonts w:ascii="Arial" w:hAnsi="Arial" w:cs="Arial"/>
          <w:sz w:val="22"/>
          <w:szCs w:val="22"/>
        </w:rPr>
        <w:t>Comment:</w:t>
      </w:r>
    </w:p>
    <w:p w:rsidRPr="0094434E" w:rsidR="00CA6668" w:rsidP="0B0FF332" w:rsidRDefault="00CA6668" w14:paraId="593D559F" w14:textId="77777777">
      <w:pPr>
        <w:ind w:left="1440"/>
        <w:rPr>
          <w:rFonts w:ascii="Arial" w:hAnsi="Arial" w:cs="Arial"/>
          <w:sz w:val="22"/>
          <w:szCs w:val="22"/>
        </w:rPr>
      </w:pPr>
    </w:p>
    <w:p w:rsidRPr="0094434E" w:rsidR="00CA6668" w:rsidP="0B0FF332" w:rsidRDefault="00CA6668" w14:paraId="210A95A5" w14:textId="77777777">
      <w:pPr>
        <w:ind w:left="1440"/>
        <w:rPr>
          <w:rFonts w:ascii="Arial" w:hAnsi="Arial" w:cs="Arial"/>
        </w:rPr>
      </w:pPr>
    </w:p>
    <w:p w:rsidRPr="0094434E" w:rsidR="00CA6668" w:rsidP="5886CB39" w:rsidRDefault="0B0FF332" w14:paraId="2E1BAF76" w14:textId="77777777">
      <w:pPr>
        <w:pBdr>
          <w:bottom w:val="single" w:color="000000" w:sz="4" w:space="1"/>
        </w:pBdr>
        <w:rPr>
          <w:rFonts w:ascii="Arial" w:hAnsi="Arial" w:cs="Arial"/>
          <w:b w:val="1"/>
          <w:bCs w:val="1"/>
          <w:sz w:val="28"/>
          <w:szCs w:val="28"/>
        </w:rPr>
      </w:pPr>
      <w:r w:rsidRPr="5886CB39" w:rsidR="5886CB39">
        <w:rPr>
          <w:rFonts w:ascii="Arial" w:hAnsi="Arial" w:cs="Arial"/>
          <w:b w:val="1"/>
          <w:bCs w:val="1"/>
          <w:sz w:val="28"/>
          <w:szCs w:val="28"/>
        </w:rPr>
        <w:t>Section 4: Governing Board</w:t>
      </w:r>
    </w:p>
    <w:p w:rsidRPr="0094434E" w:rsidR="005B600E" w:rsidP="0B0FF332" w:rsidRDefault="005B600E" w14:paraId="77271782" w14:textId="77777777">
      <w:pPr>
        <w:ind w:left="720" w:hanging="720"/>
        <w:rPr>
          <w:rFonts w:ascii="Arial" w:hAnsi="Arial" w:cs="Arial"/>
        </w:rPr>
      </w:pPr>
    </w:p>
    <w:p w:rsidRPr="0094434E" w:rsidR="00816EDE" w:rsidP="0B0FF332" w:rsidRDefault="0B0FF332" w14:paraId="31BDC7AB" w14:textId="77777777">
      <w:pPr>
        <w:ind w:left="720" w:hanging="720"/>
        <w:jc w:val="both"/>
        <w:rPr>
          <w:rFonts w:ascii="Arial" w:hAnsi="Arial" w:cs="Arial"/>
          <w:sz w:val="22"/>
          <w:szCs w:val="22"/>
        </w:rPr>
      </w:pPr>
      <w:r w:rsidRPr="5886CB39" w:rsidR="5886CB39">
        <w:rPr>
          <w:rFonts w:ascii="Arial" w:hAnsi="Arial" w:cs="Arial"/>
          <w:sz w:val="22"/>
          <w:szCs w:val="22"/>
        </w:rPr>
        <w:t>4.1</w:t>
      </w:r>
      <w:r>
        <w:tab/>
      </w:r>
      <w:r w:rsidRPr="5886CB39" w:rsidR="5886CB39">
        <w:rPr>
          <w:rFonts w:ascii="Arial" w:hAnsi="Arial" w:cs="Arial"/>
          <w:b w:val="1"/>
          <w:bCs w:val="1"/>
          <w:sz w:val="22"/>
          <w:szCs w:val="22"/>
        </w:rPr>
        <w:t>The institution has a governing board of at least five members that:</w:t>
      </w:r>
    </w:p>
    <w:p w:rsidRPr="0094434E" w:rsidR="00633363" w:rsidP="0B0FF332" w:rsidRDefault="00816EDE" w14:paraId="58A1C542" w14:textId="77777777">
      <w:pPr>
        <w:ind w:left="720" w:hanging="720"/>
        <w:jc w:val="both"/>
        <w:rPr>
          <w:rFonts w:ascii="Arial" w:hAnsi="Arial" w:cs="Arial"/>
          <w:strike w:val="1"/>
          <w:sz w:val="22"/>
          <w:szCs w:val="22"/>
        </w:rPr>
      </w:pPr>
      <w:r w:rsidRPr="0094434E">
        <w:rPr>
          <w:rFonts w:ascii="Arial" w:hAnsi="Arial" w:cs="Arial"/>
        </w:rPr>
        <w:tab/>
      </w:r>
      <w:r w:rsidRPr="0094434E" w:rsidR="00464036">
        <w:rPr>
          <w:rFonts w:ascii="Arial" w:hAnsi="Arial" w:cs="Arial"/>
          <w:sz w:val="22"/>
          <w:szCs w:val="22"/>
        </w:rPr>
        <w:t>(</w:t>
      </w:r>
      <w:r w:rsidRPr="0094434E" w:rsidR="00DA0CE6">
        <w:rPr>
          <w:rFonts w:ascii="Arial" w:hAnsi="Arial" w:cs="Arial"/>
          <w:sz w:val="22"/>
          <w:szCs w:val="22"/>
        </w:rPr>
        <w:t>a</w:t>
      </w:r>
      <w:r w:rsidRPr="0094434E" w:rsidR="00D44E3A">
        <w:rPr>
          <w:rFonts w:ascii="Arial" w:hAnsi="Arial" w:cs="Arial"/>
          <w:sz w:val="22"/>
          <w:szCs w:val="22"/>
        </w:rPr>
        <w:t>)</w:t>
      </w:r>
      <w:r w:rsidRPr="0094434E" w:rsidR="00633363">
        <w:rPr>
          <w:rFonts w:ascii="Arial" w:hAnsi="Arial" w:cs="Arial"/>
        </w:rPr>
        <w:tab/>
      </w:r>
      <w:r w:rsidRPr="0094434E" w:rsidR="00633363">
        <w:rPr>
          <w:rFonts w:ascii="Arial" w:hAnsi="Arial" w:cs="Arial"/>
          <w:b w:val="1"/>
          <w:bCs w:val="1"/>
          <w:sz w:val="22"/>
          <w:szCs w:val="22"/>
        </w:rPr>
        <w:t>is the legal body with specific authority over the institution.</w:t>
      </w:r>
      <w:r w:rsidRPr="0094434E" w:rsidR="00633363">
        <w:rPr>
          <w:rFonts w:ascii="Arial" w:hAnsi="Arial" w:cs="Arial"/>
          <w:sz w:val="22"/>
          <w:szCs w:val="22"/>
        </w:rPr>
        <w:t xml:space="preserve"> </w:t>
      </w:r>
    </w:p>
    <w:p w:rsidRPr="0094434E" w:rsidR="00633363" w:rsidP="0B0FF332" w:rsidRDefault="0B0FF332" w14:paraId="51196285" w14:textId="77777777">
      <w:pPr>
        <w:ind w:left="1440" w:hanging="720"/>
        <w:rPr>
          <w:rFonts w:ascii="Arial" w:hAnsi="Arial" w:cs="Arial"/>
          <w:sz w:val="22"/>
          <w:szCs w:val="22"/>
        </w:rPr>
      </w:pPr>
      <w:r w:rsidRPr="5886CB39" w:rsidR="5886CB39">
        <w:rPr>
          <w:rFonts w:ascii="Arial" w:hAnsi="Arial" w:cs="Arial"/>
          <w:sz w:val="22"/>
          <w:szCs w:val="22"/>
        </w:rPr>
        <w:t>(b)</w:t>
      </w:r>
      <w:r>
        <w:tab/>
      </w:r>
      <w:r w:rsidRPr="5886CB39" w:rsidR="5886CB39">
        <w:rPr>
          <w:rFonts w:ascii="Arial" w:hAnsi="Arial" w:cs="Arial"/>
          <w:b w:val="1"/>
          <w:bCs w:val="1"/>
          <w:sz w:val="22"/>
          <w:szCs w:val="22"/>
        </w:rPr>
        <w:t>exercises fiduciary oversight of the institution.</w:t>
      </w:r>
    </w:p>
    <w:p w:rsidRPr="0094434E" w:rsidR="00633363" w:rsidP="0B0FF332" w:rsidRDefault="0B0FF332" w14:paraId="55E57795" w14:textId="77777777">
      <w:pPr>
        <w:ind w:left="1440" w:hanging="720"/>
        <w:jc w:val="both"/>
        <w:rPr>
          <w:rFonts w:ascii="Arial" w:hAnsi="Arial" w:cs="Arial"/>
          <w:sz w:val="22"/>
          <w:szCs w:val="22"/>
        </w:rPr>
      </w:pPr>
      <w:r w:rsidRPr="5886CB39" w:rsidR="5886CB39">
        <w:rPr>
          <w:rFonts w:ascii="Arial" w:hAnsi="Arial" w:cs="Arial"/>
          <w:sz w:val="22"/>
          <w:szCs w:val="22"/>
        </w:rPr>
        <w:t>(c)</w:t>
      </w:r>
      <w:r>
        <w:tab/>
      </w:r>
      <w:r w:rsidRPr="5886CB39" w:rsidR="5886CB39">
        <w:rPr>
          <w:rFonts w:ascii="Arial" w:hAnsi="Arial" w:cs="Arial"/>
          <w:b w:val="1"/>
          <w:bCs w:val="1"/>
          <w:sz w:val="22"/>
          <w:szCs w:val="22"/>
        </w:rPr>
        <w:t>ensures that both the presiding officer of the board and a majority of other voting members of the board are free of any contractual, employment, personal, or familial financial interest in the institution.</w:t>
      </w:r>
      <w:r w:rsidRPr="5886CB39" w:rsidR="5886CB39">
        <w:rPr>
          <w:rFonts w:ascii="Arial" w:hAnsi="Arial" w:cs="Arial"/>
          <w:sz w:val="22"/>
          <w:szCs w:val="22"/>
        </w:rPr>
        <w:t xml:space="preserve"> </w:t>
      </w:r>
    </w:p>
    <w:p w:rsidRPr="0094434E" w:rsidR="00633363" w:rsidP="0B0FF332" w:rsidRDefault="0B0FF332" w14:paraId="5F298537" w14:textId="77777777">
      <w:pPr>
        <w:ind w:left="1440" w:hanging="720"/>
        <w:jc w:val="both"/>
        <w:rPr>
          <w:rFonts w:ascii="Arial" w:hAnsi="Arial" w:cs="Arial"/>
          <w:sz w:val="22"/>
          <w:szCs w:val="22"/>
        </w:rPr>
      </w:pPr>
      <w:r w:rsidRPr="5886CB39" w:rsidR="5886CB39">
        <w:rPr>
          <w:rFonts w:ascii="Arial" w:hAnsi="Arial" w:cs="Arial"/>
          <w:sz w:val="22"/>
          <w:szCs w:val="22"/>
        </w:rPr>
        <w:t>(d)</w:t>
      </w:r>
      <w:r>
        <w:tab/>
      </w:r>
      <w:r w:rsidRPr="5886CB39" w:rsidR="5886CB39">
        <w:rPr>
          <w:rFonts w:ascii="Arial" w:hAnsi="Arial" w:cs="Arial"/>
          <w:b w:val="1"/>
          <w:bCs w:val="1"/>
          <w:sz w:val="22"/>
          <w:szCs w:val="22"/>
        </w:rPr>
        <w:t xml:space="preserve">is not controlled by a minority of board members or by organizations or institutions separate from it. </w:t>
      </w:r>
    </w:p>
    <w:p w:rsidRPr="0094434E" w:rsidR="00633363" w:rsidP="0B0FF332" w:rsidRDefault="0B0FF332" w14:paraId="56E87302" w14:textId="77777777">
      <w:pPr>
        <w:ind w:left="1440" w:hanging="720"/>
        <w:rPr>
          <w:rFonts w:ascii="Arial" w:hAnsi="Arial" w:cs="Arial"/>
          <w:sz w:val="22"/>
          <w:szCs w:val="22"/>
        </w:rPr>
      </w:pPr>
      <w:r w:rsidRPr="5886CB39" w:rsidR="5886CB39">
        <w:rPr>
          <w:rFonts w:ascii="Arial" w:hAnsi="Arial" w:cs="Arial"/>
          <w:sz w:val="22"/>
          <w:szCs w:val="22"/>
        </w:rPr>
        <w:t>(e)</w:t>
      </w:r>
      <w:r>
        <w:tab/>
      </w:r>
      <w:r w:rsidRPr="5886CB39" w:rsidR="5886CB39">
        <w:rPr>
          <w:rFonts w:ascii="Arial" w:hAnsi="Arial" w:cs="Arial"/>
          <w:b w:val="1"/>
          <w:bCs w:val="1"/>
          <w:sz w:val="22"/>
          <w:szCs w:val="22"/>
        </w:rPr>
        <w:t>is not presided over by the chief executive officer of the institution.</w:t>
      </w:r>
    </w:p>
    <w:p w:rsidRPr="0094434E" w:rsidR="00D44E3A" w:rsidP="0B0FF332" w:rsidRDefault="0B0FF332" w14:paraId="2E910060" w14:textId="77777777">
      <w:pPr>
        <w:ind w:left="720"/>
        <w:rPr>
          <w:rFonts w:ascii="Arial" w:hAnsi="Arial" w:cs="Arial"/>
          <w:b w:val="1"/>
          <w:bCs w:val="1"/>
          <w:sz w:val="22"/>
          <w:szCs w:val="22"/>
        </w:rPr>
      </w:pPr>
      <w:r w:rsidRPr="5886CB39" w:rsidR="5886CB39">
        <w:rPr>
          <w:rFonts w:ascii="Arial" w:hAnsi="Arial" w:cs="Arial"/>
          <w:i w:val="1"/>
          <w:iCs w:val="1"/>
          <w:sz w:val="22"/>
          <w:szCs w:val="22"/>
        </w:rPr>
        <w:t>(Governing board characteristics)</w:t>
      </w:r>
      <w:r w:rsidRPr="5886CB39" w:rsidR="5886CB39">
        <w:rPr>
          <w:rFonts w:ascii="Arial" w:hAnsi="Arial" w:cs="Arial"/>
          <w:b w:val="1"/>
          <w:bCs w:val="1"/>
          <w:sz w:val="22"/>
          <w:szCs w:val="22"/>
        </w:rPr>
        <w:t xml:space="preserve"> [CR]</w:t>
      </w:r>
    </w:p>
    <w:p w:rsidRPr="0094434E" w:rsidR="002B2F06" w:rsidP="0B0FF332" w:rsidRDefault="002B2F06" w14:paraId="0BC824E4" w14:textId="77777777">
      <w:pPr>
        <w:ind w:left="1440"/>
        <w:rPr>
          <w:rFonts w:ascii="Arial" w:hAnsi="Arial" w:cs="Arial"/>
          <w:sz w:val="22"/>
          <w:szCs w:val="22"/>
        </w:rPr>
      </w:pPr>
    </w:p>
    <w:p w:rsidRPr="0094434E" w:rsidR="002B2F06" w:rsidP="0B0FF332" w:rsidRDefault="0B0FF332" w14:paraId="183BF348" w14:textId="736E6630">
      <w:pPr>
        <w:ind w:left="72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4EF0CA53" w14:textId="2C2ADA6F">
      <w:pPr>
        <w:ind w:left="72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068EC2B3" w14:textId="77777777">
      <w:pPr>
        <w:ind w:left="1440"/>
        <w:rPr>
          <w:rFonts w:ascii="Arial" w:hAnsi="Arial" w:cs="Arial"/>
          <w:sz w:val="22"/>
          <w:szCs w:val="22"/>
        </w:rPr>
      </w:pPr>
    </w:p>
    <w:p w:rsidRPr="0094434E" w:rsidR="002B2F06" w:rsidP="0B0FF332" w:rsidRDefault="0B0FF332" w14:paraId="2DCFF9C3" w14:textId="77777777">
      <w:pPr>
        <w:ind w:left="720"/>
        <w:rPr>
          <w:rFonts w:ascii="Arial" w:hAnsi="Arial" w:cs="Arial"/>
          <w:sz w:val="22"/>
          <w:szCs w:val="22"/>
        </w:rPr>
      </w:pPr>
      <w:r w:rsidRPr="5886CB39" w:rsidR="5886CB39">
        <w:rPr>
          <w:rFonts w:ascii="Arial" w:hAnsi="Arial" w:cs="Arial"/>
          <w:sz w:val="22"/>
          <w:szCs w:val="22"/>
        </w:rPr>
        <w:t>Comment:</w:t>
      </w:r>
    </w:p>
    <w:p w:rsidRPr="0094434E" w:rsidR="00633363" w:rsidP="0B0FF332" w:rsidRDefault="00633363" w14:paraId="7F01F4FF" w14:textId="77777777">
      <w:pPr>
        <w:pStyle w:val="ListParagraph"/>
        <w:tabs>
          <w:tab w:val="left" w:pos="1090"/>
        </w:tabs>
        <w:spacing w:after="0" w:line="240" w:lineRule="auto"/>
        <w:ind w:left="0"/>
        <w:rPr>
          <w:rFonts w:ascii="Arial" w:hAnsi="Arial" w:cs="Arial"/>
        </w:rPr>
      </w:pPr>
    </w:p>
    <w:p w:rsidRPr="0094434E" w:rsidR="003A20AF" w:rsidP="0B0FF332" w:rsidRDefault="003A20AF" w14:paraId="03AB21E7" w14:textId="77777777">
      <w:pPr>
        <w:pStyle w:val="ListParagraph"/>
        <w:tabs>
          <w:tab w:val="left" w:pos="1090"/>
        </w:tabs>
        <w:spacing w:after="0" w:line="240" w:lineRule="auto"/>
        <w:ind w:left="0"/>
        <w:rPr>
          <w:rFonts w:ascii="Arial" w:hAnsi="Arial" w:cs="Arial"/>
        </w:rPr>
      </w:pPr>
    </w:p>
    <w:p w:rsidRPr="0094434E" w:rsidR="00633363" w:rsidP="0B0FF332" w:rsidRDefault="0B0FF332" w14:paraId="0920D3E0" w14:textId="77777777">
      <w:pPr>
        <w:pStyle w:val="ListParagraph"/>
        <w:spacing w:after="0" w:line="240" w:lineRule="auto"/>
        <w:ind w:left="0"/>
        <w:rPr>
          <w:rFonts w:ascii="Arial" w:hAnsi="Arial" w:cs="Arial"/>
        </w:rPr>
      </w:pPr>
      <w:r w:rsidRPr="5886CB39" w:rsidR="5886CB39">
        <w:rPr>
          <w:rFonts w:ascii="Arial" w:hAnsi="Arial" w:cs="Arial"/>
        </w:rPr>
        <w:t>4.2</w:t>
      </w:r>
      <w:r>
        <w:tab/>
      </w:r>
      <w:r w:rsidRPr="5886CB39" w:rsidR="5886CB39">
        <w:rPr>
          <w:rFonts w:ascii="Arial" w:hAnsi="Arial" w:cs="Arial"/>
        </w:rPr>
        <w:t>The governing board</w:t>
      </w:r>
    </w:p>
    <w:p w:rsidRPr="0094434E" w:rsidR="00633363" w:rsidP="0B0FF332" w:rsidRDefault="00633363" w14:paraId="4B6CE7F4" w14:textId="77777777">
      <w:pPr>
        <w:pStyle w:val="ListParagraph"/>
        <w:spacing w:after="0" w:line="240" w:lineRule="auto"/>
        <w:ind w:left="0"/>
        <w:rPr>
          <w:rFonts w:ascii="Arial" w:hAnsi="Arial" w:cs="Arial"/>
        </w:rPr>
      </w:pPr>
    </w:p>
    <w:p w:rsidRPr="0094434E" w:rsidR="00816EDE" w:rsidP="0B0FF332" w:rsidRDefault="0B0FF332" w14:paraId="2C0B6298" w14:textId="77777777">
      <w:pPr>
        <w:pStyle w:val="ListParagraph"/>
        <w:spacing w:after="0" w:line="240" w:lineRule="auto"/>
        <w:rPr>
          <w:rFonts w:ascii="Arial" w:hAnsi="Arial" w:cs="Arial"/>
        </w:rPr>
      </w:pPr>
      <w:r w:rsidRPr="5886CB39" w:rsidR="5886CB39">
        <w:rPr>
          <w:rFonts w:ascii="Arial" w:hAnsi="Arial" w:cs="Arial"/>
        </w:rPr>
        <w:t>4.</w:t>
      </w:r>
      <w:r w:rsidRPr="5886CB39" w:rsidR="5886CB39">
        <w:rPr>
          <w:rFonts w:ascii="Arial" w:hAnsi="Arial" w:cs="Arial"/>
        </w:rPr>
        <w:t>2.a</w:t>
      </w:r>
      <w:r>
        <w:tab/>
      </w:r>
      <w:r w:rsidRPr="5886CB39" w:rsidR="5886CB39">
        <w:rPr>
          <w:rFonts w:ascii="Arial" w:hAnsi="Arial" w:cs="Arial"/>
        </w:rPr>
        <w:t>ensures the regular review of the institution’s mission.</w:t>
      </w:r>
    </w:p>
    <w:p w:rsidRPr="0094434E" w:rsidR="00633363" w:rsidP="5886CB39" w:rsidRDefault="00816EDE" w14:paraId="4BD22AB9" w14:textId="77777777">
      <w:pPr>
        <w:pStyle w:val="ListParagraph"/>
        <w:spacing w:after="0" w:line="240" w:lineRule="auto"/>
        <w:rPr>
          <w:rFonts w:ascii="Arial" w:hAnsi="Arial" w:cs="Arial"/>
          <w:i w:val="1"/>
          <w:iCs w:val="1"/>
        </w:rPr>
      </w:pPr>
      <w:r w:rsidRPr="0094434E">
        <w:rPr>
          <w:rFonts w:ascii="Arial" w:hAnsi="Arial" w:cs="Arial"/>
          <w:sz w:val="24"/>
          <w:szCs w:val="24"/>
        </w:rPr>
        <w:tab/>
      </w:r>
      <w:r w:rsidRPr="5886CB39" w:rsidR="00633363">
        <w:rPr>
          <w:rFonts w:ascii="Arial" w:hAnsi="Arial" w:cs="Arial"/>
          <w:i w:val="1"/>
          <w:iCs w:val="1"/>
        </w:rPr>
        <w:t>(Mission review)</w:t>
      </w:r>
    </w:p>
    <w:p w:rsidRPr="0094434E" w:rsidR="002B2F06" w:rsidP="0B0FF332" w:rsidRDefault="002B2F06" w14:paraId="58BDDC50" w14:textId="77777777">
      <w:pPr>
        <w:ind w:left="720"/>
        <w:rPr>
          <w:rFonts w:ascii="Arial" w:hAnsi="Arial" w:cs="Arial"/>
          <w:sz w:val="22"/>
          <w:szCs w:val="22"/>
        </w:rPr>
      </w:pPr>
    </w:p>
    <w:p w:rsidRPr="0094434E" w:rsidR="002B2F06" w:rsidP="0B0FF332" w:rsidRDefault="0B0FF332" w14:paraId="06B9D27E" w14:textId="60CDFE00">
      <w:pPr>
        <w:ind w:left="144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21CCCEB1" w14:textId="7321A0CE">
      <w:pPr>
        <w:ind w:left="144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49222881" w14:textId="77777777">
      <w:pPr>
        <w:ind w:left="1440"/>
        <w:rPr>
          <w:rFonts w:ascii="Arial" w:hAnsi="Arial" w:cs="Arial"/>
          <w:sz w:val="22"/>
          <w:szCs w:val="22"/>
        </w:rPr>
      </w:pPr>
    </w:p>
    <w:p w:rsidRPr="0094434E" w:rsidR="002B2F06" w:rsidP="0B0FF332" w:rsidRDefault="0B0FF332" w14:paraId="3E78AC4A" w14:textId="77777777">
      <w:pPr>
        <w:ind w:left="1440"/>
        <w:rPr>
          <w:rFonts w:ascii="Arial" w:hAnsi="Arial" w:cs="Arial"/>
          <w:sz w:val="22"/>
          <w:szCs w:val="22"/>
        </w:rPr>
      </w:pPr>
      <w:r w:rsidRPr="5886CB39" w:rsidR="5886CB39">
        <w:rPr>
          <w:rFonts w:ascii="Arial" w:hAnsi="Arial" w:cs="Arial"/>
          <w:sz w:val="22"/>
          <w:szCs w:val="22"/>
        </w:rPr>
        <w:t>Comment:</w:t>
      </w:r>
    </w:p>
    <w:p w:rsidRPr="0094434E" w:rsidR="002B2F06" w:rsidP="0B0FF332" w:rsidRDefault="002B2F06" w14:paraId="36765B0A" w14:textId="77777777">
      <w:pPr>
        <w:ind w:left="1440"/>
        <w:rPr>
          <w:rFonts w:ascii="Arial" w:hAnsi="Arial" w:cs="Arial"/>
          <w:sz w:val="22"/>
          <w:szCs w:val="22"/>
        </w:rPr>
      </w:pPr>
    </w:p>
    <w:p w:rsidRPr="0094434E" w:rsidR="00633363" w:rsidP="0B0FF332" w:rsidRDefault="00633363" w14:paraId="758F6566" w14:textId="77777777">
      <w:pPr>
        <w:pStyle w:val="ListParagraph"/>
        <w:spacing w:after="0" w:line="240" w:lineRule="auto"/>
        <w:rPr>
          <w:rFonts w:ascii="Arial" w:hAnsi="Arial" w:cs="Arial"/>
        </w:rPr>
      </w:pPr>
    </w:p>
    <w:p w:rsidRPr="0094434E" w:rsidR="00816EDE" w:rsidP="0B0FF332" w:rsidRDefault="0B0FF332" w14:paraId="1931E0EF" w14:textId="2F900878">
      <w:pPr>
        <w:pStyle w:val="ListParagraph"/>
        <w:spacing w:after="0" w:line="240" w:lineRule="auto"/>
        <w:ind w:left="1440" w:hanging="720"/>
        <w:jc w:val="both"/>
        <w:rPr>
          <w:rFonts w:ascii="Arial" w:hAnsi="Arial" w:cs="Arial"/>
        </w:rPr>
      </w:pPr>
      <w:r w:rsidRPr="5886CB39" w:rsidR="5886CB39">
        <w:rPr>
          <w:rFonts w:ascii="Arial" w:hAnsi="Arial" w:cs="Arial"/>
        </w:rPr>
        <w:t>4.</w:t>
      </w:r>
      <w:r w:rsidRPr="5886CB39" w:rsidR="5886CB39">
        <w:rPr>
          <w:rFonts w:ascii="Arial" w:hAnsi="Arial" w:cs="Arial"/>
        </w:rPr>
        <w:t>2.b</w:t>
      </w:r>
      <w:r>
        <w:tab/>
      </w:r>
      <w:r w:rsidRPr="5886CB39" w:rsidR="5886CB39">
        <w:rPr>
          <w:rFonts w:ascii="Arial" w:hAnsi="Arial" w:cs="Arial"/>
        </w:rPr>
        <w:t xml:space="preserve">ensures a clear and </w:t>
      </w:r>
      <w:r w:rsidRPr="5886CB39" w:rsidR="5886CB39">
        <w:rPr>
          <w:rFonts w:ascii="Arial" w:hAnsi="Arial" w:cs="Arial"/>
        </w:rPr>
        <w:t>appropriate distinction</w:t>
      </w:r>
      <w:r w:rsidRPr="5886CB39" w:rsidR="5886CB39">
        <w:rPr>
          <w:rFonts w:ascii="Arial" w:hAnsi="Arial" w:cs="Arial"/>
        </w:rPr>
        <w:t xml:space="preserve"> between the policy-making function of the board and the respective responsibilities of the administration and faculty to administer and implement policy.</w:t>
      </w:r>
    </w:p>
    <w:p w:rsidRPr="0094434E" w:rsidR="00633363" w:rsidP="5886CB39" w:rsidRDefault="0B0FF332" w14:paraId="298EF370" w14:textId="27ACE7F8">
      <w:pPr>
        <w:pStyle w:val="ListParagraph"/>
        <w:spacing w:after="0" w:line="240" w:lineRule="auto"/>
        <w:ind w:left="1440"/>
        <w:jc w:val="both"/>
        <w:rPr>
          <w:rFonts w:ascii="Arial" w:hAnsi="Arial" w:cs="Arial"/>
          <w:i w:val="1"/>
          <w:iCs w:val="1"/>
        </w:rPr>
      </w:pPr>
      <w:r w:rsidRPr="5886CB39" w:rsidR="5886CB39">
        <w:rPr>
          <w:rFonts w:ascii="Arial" w:hAnsi="Arial" w:cs="Arial"/>
          <w:i w:val="1"/>
          <w:iCs w:val="1"/>
        </w:rPr>
        <w:t>(Board/administrative distinction and shared governance)</w:t>
      </w:r>
    </w:p>
    <w:p w:rsidRPr="0094434E" w:rsidR="002B2F06" w:rsidP="0B0FF332" w:rsidRDefault="002B2F06" w14:paraId="6C1DD585" w14:textId="77777777">
      <w:pPr>
        <w:ind w:left="720"/>
        <w:rPr>
          <w:rFonts w:ascii="Arial" w:hAnsi="Arial" w:cs="Arial"/>
          <w:sz w:val="22"/>
          <w:szCs w:val="22"/>
        </w:rPr>
      </w:pPr>
    </w:p>
    <w:p w:rsidRPr="0094434E" w:rsidR="002B2F06" w:rsidP="0B0FF332" w:rsidRDefault="0B0FF332" w14:paraId="4F95343F" w14:textId="128B57D1">
      <w:pPr>
        <w:ind w:left="144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2A022224" w14:textId="5DF578FF">
      <w:pPr>
        <w:ind w:left="144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2EE47CF8" w14:textId="77777777">
      <w:pPr>
        <w:ind w:left="1440"/>
        <w:rPr>
          <w:rFonts w:ascii="Arial" w:hAnsi="Arial" w:cs="Arial"/>
          <w:sz w:val="22"/>
          <w:szCs w:val="22"/>
        </w:rPr>
      </w:pPr>
    </w:p>
    <w:p w:rsidRPr="0094434E" w:rsidR="002B2F06" w:rsidP="0B0FF332" w:rsidRDefault="0B0FF332" w14:paraId="0E9B1149" w14:textId="77777777">
      <w:pPr>
        <w:ind w:left="1440"/>
        <w:rPr>
          <w:rFonts w:ascii="Arial" w:hAnsi="Arial" w:cs="Arial"/>
          <w:sz w:val="22"/>
          <w:szCs w:val="22"/>
        </w:rPr>
      </w:pPr>
      <w:r w:rsidRPr="5886CB39" w:rsidR="5886CB39">
        <w:rPr>
          <w:rFonts w:ascii="Arial" w:hAnsi="Arial" w:cs="Arial"/>
          <w:sz w:val="22"/>
          <w:szCs w:val="22"/>
        </w:rPr>
        <w:t>Comment:</w:t>
      </w:r>
    </w:p>
    <w:p w:rsidRPr="0094434E" w:rsidR="002B2F06" w:rsidP="0B0FF332" w:rsidRDefault="002B2F06" w14:paraId="6DF2D32A" w14:textId="77777777">
      <w:pPr>
        <w:ind w:left="1440"/>
        <w:rPr>
          <w:rFonts w:ascii="Arial" w:hAnsi="Arial" w:cs="Arial"/>
          <w:sz w:val="22"/>
          <w:szCs w:val="22"/>
        </w:rPr>
      </w:pPr>
    </w:p>
    <w:p w:rsidRPr="0094434E" w:rsidR="00633363" w:rsidP="0B0FF332" w:rsidRDefault="00633363" w14:paraId="179BF490" w14:textId="77777777">
      <w:pPr>
        <w:pStyle w:val="ListParagraph"/>
        <w:spacing w:after="0" w:line="240" w:lineRule="auto"/>
        <w:rPr>
          <w:rFonts w:ascii="Arial" w:hAnsi="Arial" w:cs="Arial"/>
        </w:rPr>
      </w:pPr>
    </w:p>
    <w:p w:rsidRPr="0094434E" w:rsidR="00816EDE" w:rsidP="0B0FF332" w:rsidRDefault="0B0FF332" w14:paraId="5501E6FE" w14:textId="77777777">
      <w:pPr>
        <w:pStyle w:val="ListParagraph"/>
        <w:spacing w:after="0" w:line="240" w:lineRule="auto"/>
        <w:ind w:left="1440" w:hanging="720"/>
        <w:jc w:val="both"/>
        <w:rPr>
          <w:rFonts w:ascii="Arial" w:hAnsi="Arial" w:cs="Arial"/>
        </w:rPr>
      </w:pPr>
      <w:r w:rsidRPr="5886CB39" w:rsidR="5886CB39">
        <w:rPr>
          <w:rFonts w:ascii="Arial" w:hAnsi="Arial" w:cs="Arial"/>
        </w:rPr>
        <w:t>4.2.c</w:t>
      </w:r>
      <w:r>
        <w:tab/>
      </w:r>
      <w:r w:rsidRPr="5886CB39" w:rsidR="5886CB39">
        <w:rPr>
          <w:rFonts w:ascii="Arial" w:hAnsi="Arial" w:cs="Arial"/>
        </w:rPr>
        <w:t>selects and regularly evaluates the institution’s chief executive officer.</w:t>
      </w:r>
    </w:p>
    <w:p w:rsidRPr="0094434E" w:rsidR="00633363" w:rsidP="5886CB39" w:rsidRDefault="0B0FF332" w14:paraId="45077E55" w14:textId="77777777">
      <w:pPr>
        <w:pStyle w:val="ListParagraph"/>
        <w:spacing w:after="0" w:line="240" w:lineRule="auto"/>
        <w:ind w:left="1440"/>
        <w:jc w:val="both"/>
        <w:rPr>
          <w:rFonts w:ascii="Arial" w:hAnsi="Arial" w:cs="Arial"/>
          <w:i w:val="1"/>
          <w:iCs w:val="1"/>
        </w:rPr>
      </w:pPr>
      <w:r w:rsidRPr="5886CB39" w:rsidR="5886CB39">
        <w:rPr>
          <w:rFonts w:ascii="Arial" w:hAnsi="Arial" w:cs="Arial"/>
          <w:i w:val="1"/>
          <w:iCs w:val="1"/>
        </w:rPr>
        <w:t>(CEO evaluation/selection)</w:t>
      </w:r>
    </w:p>
    <w:p w:rsidRPr="0094434E" w:rsidR="002B2F06" w:rsidP="0B0FF332" w:rsidRDefault="002B2F06" w14:paraId="4B865779" w14:textId="77777777">
      <w:pPr>
        <w:ind w:left="1440"/>
        <w:rPr>
          <w:rFonts w:ascii="Arial" w:hAnsi="Arial" w:cs="Arial"/>
          <w:sz w:val="22"/>
          <w:szCs w:val="22"/>
        </w:rPr>
      </w:pPr>
    </w:p>
    <w:p w:rsidRPr="0094434E" w:rsidR="002B2F06" w:rsidP="0B0FF332" w:rsidRDefault="0B0FF332" w14:paraId="7BD69991" w14:textId="1C52F479">
      <w:pPr>
        <w:ind w:left="144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72CE3CFE" w14:textId="11371D5C">
      <w:pPr>
        <w:ind w:left="144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6D06DD13" w14:textId="77777777">
      <w:pPr>
        <w:ind w:left="1440"/>
        <w:rPr>
          <w:rFonts w:ascii="Arial" w:hAnsi="Arial" w:cs="Arial"/>
          <w:sz w:val="22"/>
          <w:szCs w:val="22"/>
        </w:rPr>
      </w:pPr>
    </w:p>
    <w:p w:rsidRPr="0094434E" w:rsidR="002B2F06" w:rsidP="0B0FF332" w:rsidRDefault="0B0FF332" w14:paraId="3B5C0508" w14:textId="77777777">
      <w:pPr>
        <w:ind w:left="1440"/>
        <w:rPr>
          <w:rFonts w:ascii="Arial" w:hAnsi="Arial" w:cs="Arial"/>
          <w:sz w:val="22"/>
          <w:szCs w:val="22"/>
        </w:rPr>
      </w:pPr>
      <w:r w:rsidRPr="5886CB39" w:rsidR="5886CB39">
        <w:rPr>
          <w:rFonts w:ascii="Arial" w:hAnsi="Arial" w:cs="Arial"/>
          <w:sz w:val="22"/>
          <w:szCs w:val="22"/>
        </w:rPr>
        <w:t>Comment:</w:t>
      </w:r>
    </w:p>
    <w:p w:rsidRPr="0094434E" w:rsidR="002B2F06" w:rsidP="0B0FF332" w:rsidRDefault="002B2F06" w14:paraId="5439E9BC" w14:textId="77777777">
      <w:pPr>
        <w:ind w:left="1440"/>
        <w:rPr>
          <w:rFonts w:ascii="Arial" w:hAnsi="Arial" w:cs="Arial"/>
          <w:sz w:val="22"/>
          <w:szCs w:val="22"/>
        </w:rPr>
      </w:pPr>
    </w:p>
    <w:p w:rsidRPr="0094434E" w:rsidR="002B2F06" w:rsidP="0B0FF332" w:rsidRDefault="002B2F06" w14:paraId="4CC8A55E" w14:textId="77777777">
      <w:pPr>
        <w:pStyle w:val="ListParagraph"/>
        <w:spacing w:after="0" w:line="240" w:lineRule="auto"/>
        <w:rPr>
          <w:rFonts w:ascii="Arial" w:hAnsi="Arial" w:cs="Arial"/>
        </w:rPr>
      </w:pPr>
    </w:p>
    <w:p w:rsidRPr="0094434E" w:rsidR="00816EDE" w:rsidP="0B0FF332" w:rsidRDefault="0B0FF332" w14:paraId="487CD958" w14:textId="77777777">
      <w:pPr>
        <w:pStyle w:val="ListParagraph"/>
        <w:spacing w:after="0" w:line="240" w:lineRule="auto"/>
        <w:jc w:val="both"/>
        <w:rPr>
          <w:rFonts w:ascii="Arial" w:hAnsi="Arial" w:cs="Arial"/>
        </w:rPr>
      </w:pPr>
      <w:r w:rsidRPr="5886CB39" w:rsidR="5886CB39">
        <w:rPr>
          <w:rFonts w:ascii="Arial" w:hAnsi="Arial" w:cs="Arial"/>
        </w:rPr>
        <w:t>4.</w:t>
      </w:r>
      <w:r w:rsidRPr="5886CB39" w:rsidR="5886CB39">
        <w:rPr>
          <w:rFonts w:ascii="Arial" w:hAnsi="Arial" w:cs="Arial"/>
        </w:rPr>
        <w:t>2.d</w:t>
      </w:r>
      <w:r>
        <w:tab/>
      </w:r>
      <w:r w:rsidRPr="5886CB39" w:rsidR="5886CB39">
        <w:rPr>
          <w:rFonts w:ascii="Arial" w:hAnsi="Arial" w:cs="Arial"/>
        </w:rPr>
        <w:t>defines and addresses potential conflict of interest for its members.</w:t>
      </w:r>
    </w:p>
    <w:p w:rsidRPr="0094434E" w:rsidR="00633363" w:rsidP="5886CB39" w:rsidRDefault="00816EDE" w14:paraId="78AAE8C5" w14:textId="77777777">
      <w:pPr>
        <w:pStyle w:val="ListParagraph"/>
        <w:spacing w:after="0" w:line="240" w:lineRule="auto"/>
        <w:jc w:val="both"/>
        <w:rPr>
          <w:rFonts w:ascii="Arial" w:hAnsi="Arial" w:cs="Arial"/>
          <w:i w:val="1"/>
          <w:iCs w:val="1"/>
        </w:rPr>
      </w:pPr>
      <w:r w:rsidRPr="0094434E">
        <w:rPr>
          <w:rFonts w:ascii="Arial" w:hAnsi="Arial" w:cs="Arial"/>
          <w:sz w:val="24"/>
          <w:szCs w:val="24"/>
        </w:rPr>
        <w:tab/>
      </w:r>
      <w:r w:rsidRPr="5886CB39" w:rsidR="00633363">
        <w:rPr>
          <w:rFonts w:ascii="Arial" w:hAnsi="Arial" w:cs="Arial"/>
          <w:i w:val="1"/>
          <w:iCs w:val="1"/>
        </w:rPr>
        <w:t>(Conflict of interest)</w:t>
      </w:r>
    </w:p>
    <w:p w:rsidRPr="0094434E" w:rsidR="002B2F06" w:rsidP="0B0FF332" w:rsidRDefault="002B2F06" w14:paraId="4FB0CBAC" w14:textId="77777777">
      <w:pPr>
        <w:ind w:left="720"/>
        <w:rPr>
          <w:rFonts w:ascii="Arial" w:hAnsi="Arial" w:cs="Arial"/>
          <w:sz w:val="22"/>
          <w:szCs w:val="22"/>
        </w:rPr>
      </w:pPr>
    </w:p>
    <w:p w:rsidRPr="0094434E" w:rsidR="002B2F06" w:rsidP="0B0FF332" w:rsidRDefault="0B0FF332" w14:paraId="4C8253EF" w14:textId="3BBC8505">
      <w:pPr>
        <w:ind w:left="144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3EDAD87B" w14:textId="40646A59">
      <w:pPr>
        <w:ind w:left="144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6CAFCCA9" w14:textId="77777777">
      <w:pPr>
        <w:ind w:left="1440"/>
        <w:rPr>
          <w:rFonts w:ascii="Arial" w:hAnsi="Arial" w:cs="Arial"/>
          <w:sz w:val="22"/>
          <w:szCs w:val="22"/>
        </w:rPr>
      </w:pPr>
    </w:p>
    <w:p w:rsidRPr="0094434E" w:rsidR="002B2F06" w:rsidP="0B0FF332" w:rsidRDefault="0B0FF332" w14:paraId="2F4B5167" w14:textId="77777777">
      <w:pPr>
        <w:ind w:left="1440"/>
        <w:rPr>
          <w:rFonts w:ascii="Arial" w:hAnsi="Arial" w:cs="Arial"/>
          <w:sz w:val="22"/>
          <w:szCs w:val="22"/>
        </w:rPr>
      </w:pPr>
      <w:r w:rsidRPr="5886CB39" w:rsidR="5886CB39">
        <w:rPr>
          <w:rFonts w:ascii="Arial" w:hAnsi="Arial" w:cs="Arial"/>
          <w:sz w:val="22"/>
          <w:szCs w:val="22"/>
        </w:rPr>
        <w:t>Comment:</w:t>
      </w:r>
    </w:p>
    <w:p w:rsidRPr="0094434E" w:rsidR="002B2F06" w:rsidP="0B0FF332" w:rsidRDefault="002B2F06" w14:paraId="777EA65E" w14:textId="77777777">
      <w:pPr>
        <w:ind w:left="1440"/>
        <w:rPr>
          <w:rFonts w:ascii="Arial" w:hAnsi="Arial" w:cs="Arial"/>
          <w:sz w:val="22"/>
          <w:szCs w:val="22"/>
        </w:rPr>
      </w:pPr>
    </w:p>
    <w:p w:rsidRPr="0094434E" w:rsidR="00633363" w:rsidP="0B0FF332" w:rsidRDefault="00633363" w14:paraId="50C16F11" w14:textId="77777777">
      <w:pPr>
        <w:pStyle w:val="ListParagraph"/>
        <w:spacing w:after="0" w:line="240" w:lineRule="auto"/>
        <w:rPr>
          <w:rFonts w:ascii="Arial" w:hAnsi="Arial" w:cs="Arial"/>
        </w:rPr>
      </w:pPr>
    </w:p>
    <w:p w:rsidRPr="0094434E" w:rsidR="00816EDE" w:rsidP="0B0FF332" w:rsidRDefault="0B0FF332" w14:paraId="27CEB006" w14:textId="77777777">
      <w:pPr>
        <w:pStyle w:val="ListParagraph"/>
        <w:spacing w:after="0" w:line="240" w:lineRule="auto"/>
        <w:ind w:left="1440" w:hanging="720"/>
        <w:jc w:val="both"/>
        <w:rPr>
          <w:rFonts w:ascii="Arial" w:hAnsi="Arial" w:cs="Arial"/>
        </w:rPr>
      </w:pPr>
      <w:r w:rsidRPr="5886CB39" w:rsidR="5886CB39">
        <w:rPr>
          <w:rFonts w:ascii="Arial" w:hAnsi="Arial" w:cs="Arial"/>
        </w:rPr>
        <w:t>4.</w:t>
      </w:r>
      <w:r w:rsidRPr="5886CB39" w:rsidR="5886CB39">
        <w:rPr>
          <w:rFonts w:ascii="Arial" w:hAnsi="Arial" w:cs="Arial"/>
        </w:rPr>
        <w:t>2.e</w:t>
      </w:r>
      <w:r>
        <w:tab/>
      </w:r>
      <w:r w:rsidRPr="5886CB39" w:rsidR="5886CB39">
        <w:rPr>
          <w:rFonts w:ascii="Arial" w:hAnsi="Arial" w:cs="Arial"/>
        </w:rPr>
        <w:t xml:space="preserve">has </w:t>
      </w:r>
      <w:r w:rsidRPr="5886CB39" w:rsidR="5886CB39">
        <w:rPr>
          <w:rFonts w:ascii="Arial" w:hAnsi="Arial" w:cs="Arial"/>
        </w:rPr>
        <w:t>appropriate</w:t>
      </w:r>
      <w:r w:rsidRPr="5886CB39" w:rsidR="5886CB39">
        <w:rPr>
          <w:rFonts w:ascii="Arial" w:hAnsi="Arial" w:cs="Arial"/>
        </w:rPr>
        <w:t xml:space="preserve"> and fair processes for the dismissal of a board member.</w:t>
      </w:r>
    </w:p>
    <w:p w:rsidRPr="0094434E" w:rsidR="00633363" w:rsidP="5886CB39" w:rsidRDefault="0B0FF332" w14:paraId="3F43AFA5" w14:textId="77777777">
      <w:pPr>
        <w:pStyle w:val="ListParagraph"/>
        <w:spacing w:after="0" w:line="240" w:lineRule="auto"/>
        <w:ind w:left="1440"/>
        <w:jc w:val="both"/>
        <w:rPr>
          <w:rFonts w:ascii="Arial" w:hAnsi="Arial" w:cs="Arial"/>
          <w:i w:val="1"/>
          <w:iCs w:val="1"/>
        </w:rPr>
      </w:pPr>
      <w:r w:rsidRPr="5886CB39" w:rsidR="5886CB39">
        <w:rPr>
          <w:rFonts w:ascii="Arial" w:hAnsi="Arial" w:cs="Arial"/>
          <w:i w:val="1"/>
          <w:iCs w:val="1"/>
        </w:rPr>
        <w:t>(Board dismissal)</w:t>
      </w:r>
    </w:p>
    <w:p w:rsidRPr="0094434E" w:rsidR="002B2F06" w:rsidP="0B0FF332" w:rsidRDefault="002B2F06" w14:paraId="22B62223" w14:textId="77777777">
      <w:pPr>
        <w:ind w:left="1440"/>
        <w:rPr>
          <w:rFonts w:ascii="Arial" w:hAnsi="Arial" w:cs="Arial"/>
          <w:sz w:val="22"/>
          <w:szCs w:val="22"/>
        </w:rPr>
      </w:pPr>
    </w:p>
    <w:p w:rsidRPr="0094434E" w:rsidR="002B2F06" w:rsidP="0B0FF332" w:rsidRDefault="0B0FF332" w14:paraId="40486059" w14:textId="1B632F98">
      <w:pPr>
        <w:ind w:left="144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33A502AF" w14:textId="07D36AAA">
      <w:pPr>
        <w:ind w:left="144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5C64D0EF" w14:textId="77777777">
      <w:pPr>
        <w:ind w:left="1440"/>
        <w:rPr>
          <w:rFonts w:ascii="Arial" w:hAnsi="Arial" w:cs="Arial"/>
          <w:sz w:val="22"/>
          <w:szCs w:val="22"/>
        </w:rPr>
      </w:pPr>
    </w:p>
    <w:p w:rsidRPr="0094434E" w:rsidR="002B2F06" w:rsidP="0B0FF332" w:rsidRDefault="0B0FF332" w14:paraId="22B0471A" w14:textId="77777777">
      <w:pPr>
        <w:ind w:left="1440"/>
        <w:rPr>
          <w:rFonts w:ascii="Arial" w:hAnsi="Arial" w:cs="Arial"/>
          <w:sz w:val="22"/>
          <w:szCs w:val="22"/>
        </w:rPr>
      </w:pPr>
      <w:r w:rsidRPr="5886CB39" w:rsidR="5886CB39">
        <w:rPr>
          <w:rFonts w:ascii="Arial" w:hAnsi="Arial" w:cs="Arial"/>
          <w:sz w:val="22"/>
          <w:szCs w:val="22"/>
        </w:rPr>
        <w:t>Comment:</w:t>
      </w:r>
    </w:p>
    <w:p w:rsidRPr="0094434E" w:rsidR="002B2F06" w:rsidP="0B0FF332" w:rsidRDefault="002B2F06" w14:paraId="5FA487F6" w14:textId="77777777">
      <w:pPr>
        <w:ind w:left="1440"/>
        <w:rPr>
          <w:rFonts w:ascii="Arial" w:hAnsi="Arial" w:cs="Arial"/>
          <w:sz w:val="22"/>
          <w:szCs w:val="22"/>
        </w:rPr>
      </w:pPr>
    </w:p>
    <w:p w:rsidRPr="0094434E" w:rsidR="002B2F06" w:rsidP="0B0FF332" w:rsidRDefault="002B2F06" w14:paraId="4600C833" w14:textId="77777777">
      <w:pPr>
        <w:ind w:left="1440"/>
        <w:rPr>
          <w:rFonts w:ascii="Arial" w:hAnsi="Arial" w:cs="Arial"/>
          <w:sz w:val="22"/>
          <w:szCs w:val="22"/>
        </w:rPr>
      </w:pPr>
    </w:p>
    <w:p w:rsidRPr="0094434E" w:rsidR="00816EDE" w:rsidP="0B0FF332" w:rsidRDefault="0B0FF332" w14:paraId="270D3295" w14:textId="77777777">
      <w:pPr>
        <w:pStyle w:val="ListParagraph"/>
        <w:spacing w:after="0" w:line="240" w:lineRule="auto"/>
        <w:ind w:left="1440" w:hanging="720"/>
        <w:jc w:val="both"/>
        <w:rPr>
          <w:rFonts w:ascii="Arial" w:hAnsi="Arial" w:cs="Arial"/>
        </w:rPr>
      </w:pPr>
      <w:r w:rsidRPr="5886CB39" w:rsidR="5886CB39">
        <w:rPr>
          <w:rFonts w:ascii="Arial" w:hAnsi="Arial" w:cs="Arial"/>
        </w:rPr>
        <w:t>4.</w:t>
      </w:r>
      <w:r w:rsidRPr="5886CB39" w:rsidR="5886CB39">
        <w:rPr>
          <w:rFonts w:ascii="Arial" w:hAnsi="Arial" w:cs="Arial"/>
        </w:rPr>
        <w:t>2.f</w:t>
      </w:r>
      <w:r>
        <w:tab/>
      </w:r>
      <w:r w:rsidRPr="5886CB39" w:rsidR="5886CB39">
        <w:rPr>
          <w:rFonts w:ascii="Arial" w:hAnsi="Arial" w:cs="Arial"/>
        </w:rPr>
        <w:t>protects the institution from undue influence by external persons or bodies.</w:t>
      </w:r>
    </w:p>
    <w:p w:rsidRPr="0094434E" w:rsidR="00633363" w:rsidP="5886CB39" w:rsidRDefault="0B0FF332" w14:paraId="405A40BE" w14:textId="77777777">
      <w:pPr>
        <w:pStyle w:val="ListParagraph"/>
        <w:spacing w:after="0" w:line="240" w:lineRule="auto"/>
        <w:ind w:left="1440"/>
        <w:jc w:val="both"/>
        <w:rPr>
          <w:rFonts w:ascii="Arial" w:hAnsi="Arial" w:cs="Arial"/>
          <w:i w:val="1"/>
          <w:iCs w:val="1"/>
        </w:rPr>
      </w:pPr>
      <w:r w:rsidRPr="5886CB39" w:rsidR="5886CB39">
        <w:rPr>
          <w:rFonts w:ascii="Arial" w:hAnsi="Arial" w:cs="Arial"/>
          <w:i w:val="1"/>
          <w:iCs w:val="1"/>
        </w:rPr>
        <w:t>(External influence)</w:t>
      </w:r>
    </w:p>
    <w:p w:rsidRPr="0094434E" w:rsidR="002B2F06" w:rsidP="0B0FF332" w:rsidRDefault="002B2F06" w14:paraId="61727EDB" w14:textId="77777777">
      <w:pPr>
        <w:ind w:left="1440"/>
        <w:rPr>
          <w:rFonts w:ascii="Arial" w:hAnsi="Arial" w:cs="Arial"/>
          <w:sz w:val="22"/>
          <w:szCs w:val="22"/>
        </w:rPr>
      </w:pPr>
    </w:p>
    <w:p w:rsidRPr="0094434E" w:rsidR="002B2F06" w:rsidP="0B0FF332" w:rsidRDefault="0B0FF332" w14:paraId="00797C7E" w14:textId="7588C3F2">
      <w:pPr>
        <w:ind w:left="1440"/>
        <w:rPr>
          <w:rFonts w:ascii="Arial" w:hAnsi="Arial" w:cs="Arial"/>
          <w:sz w:val="22"/>
          <w:szCs w:val="22"/>
        </w:rPr>
      </w:pPr>
      <w:r w:rsidRPr="5886CB39" w:rsidR="5886CB39">
        <w:rPr>
          <w:rFonts w:ascii="Arial" w:hAnsi="Arial" w:cs="Arial"/>
          <w:sz w:val="22"/>
          <w:szCs w:val="22"/>
        </w:rPr>
        <w:t>___ Compliance</w:t>
      </w:r>
    </w:p>
    <w:p w:rsidRPr="0094434E" w:rsidR="002B2F06" w:rsidP="0B0FF332" w:rsidRDefault="0B0FF332" w14:paraId="4FA99496" w14:textId="075077B4">
      <w:pPr>
        <w:ind w:left="1440"/>
        <w:rPr>
          <w:rFonts w:ascii="Arial" w:hAnsi="Arial" w:cs="Arial"/>
          <w:sz w:val="22"/>
          <w:szCs w:val="22"/>
        </w:rPr>
      </w:pPr>
      <w:r w:rsidRPr="5886CB39" w:rsidR="5886CB39">
        <w:rPr>
          <w:rFonts w:ascii="Arial" w:hAnsi="Arial" w:cs="Arial"/>
          <w:sz w:val="22"/>
          <w:szCs w:val="22"/>
        </w:rPr>
        <w:t>___ Non-Compliance</w:t>
      </w:r>
    </w:p>
    <w:p w:rsidRPr="0094434E" w:rsidR="002B2F06" w:rsidP="0B0FF332" w:rsidRDefault="002B2F06" w14:paraId="37B61BC8" w14:textId="77777777">
      <w:pPr>
        <w:ind w:left="1440"/>
        <w:rPr>
          <w:rFonts w:ascii="Arial" w:hAnsi="Arial" w:cs="Arial"/>
          <w:sz w:val="22"/>
          <w:szCs w:val="22"/>
        </w:rPr>
      </w:pPr>
    </w:p>
    <w:p w:rsidRPr="0094434E" w:rsidR="002B2F06" w:rsidP="0B0FF332" w:rsidRDefault="0B0FF332" w14:paraId="60548C10" w14:textId="77777777">
      <w:pPr>
        <w:ind w:left="1440"/>
        <w:rPr>
          <w:rFonts w:ascii="Arial" w:hAnsi="Arial" w:cs="Arial"/>
          <w:sz w:val="22"/>
          <w:szCs w:val="22"/>
        </w:rPr>
      </w:pPr>
      <w:r w:rsidRPr="5886CB39" w:rsidR="5886CB39">
        <w:rPr>
          <w:rFonts w:ascii="Arial" w:hAnsi="Arial" w:cs="Arial"/>
          <w:sz w:val="22"/>
          <w:szCs w:val="22"/>
        </w:rPr>
        <w:t>Comment:</w:t>
      </w:r>
    </w:p>
    <w:p w:rsidRPr="0094434E" w:rsidR="002B2F06" w:rsidP="0B0FF332" w:rsidRDefault="002B2F06" w14:paraId="268E3BCC" w14:textId="77777777">
      <w:pPr>
        <w:ind w:left="1440"/>
        <w:rPr>
          <w:rFonts w:ascii="Arial" w:hAnsi="Arial" w:cs="Arial"/>
          <w:sz w:val="22"/>
          <w:szCs w:val="22"/>
        </w:rPr>
      </w:pPr>
    </w:p>
    <w:p w:rsidRPr="0094434E" w:rsidR="002B2F06" w:rsidP="0B0FF332" w:rsidRDefault="002B2F06" w14:paraId="3998CFDC" w14:textId="77777777">
      <w:pPr>
        <w:ind w:left="720"/>
        <w:rPr>
          <w:rFonts w:ascii="Arial" w:hAnsi="Arial" w:cs="Arial"/>
          <w:sz w:val="22"/>
          <w:szCs w:val="22"/>
        </w:rPr>
      </w:pPr>
    </w:p>
    <w:p w:rsidRPr="0094434E" w:rsidR="00816EDE" w:rsidP="0B0FF332" w:rsidRDefault="0B0FF332" w14:paraId="366B0117" w14:textId="5A686123">
      <w:pPr>
        <w:pStyle w:val="ListParagraph"/>
        <w:spacing w:after="0" w:line="240" w:lineRule="auto"/>
        <w:jc w:val="both"/>
        <w:rPr>
          <w:rFonts w:ascii="Arial" w:hAnsi="Arial" w:cs="Arial"/>
        </w:rPr>
      </w:pPr>
      <w:r w:rsidRPr="5886CB39" w:rsidR="5886CB39">
        <w:rPr>
          <w:rFonts w:ascii="Arial" w:hAnsi="Arial" w:cs="Arial"/>
        </w:rPr>
        <w:t>4.</w:t>
      </w:r>
      <w:r w:rsidRPr="5886CB39" w:rsidR="5886CB39">
        <w:rPr>
          <w:rFonts w:ascii="Arial" w:hAnsi="Arial" w:cs="Arial"/>
        </w:rPr>
        <w:t>2.g</w:t>
      </w:r>
      <w:r>
        <w:tab/>
      </w:r>
      <w:r w:rsidRPr="5886CB39" w:rsidR="5886CB39">
        <w:rPr>
          <w:rFonts w:ascii="Arial" w:hAnsi="Arial" w:cs="Arial"/>
        </w:rPr>
        <w:t>defines its responsibilities and regularly evaluates its effectiveness.</w:t>
      </w:r>
    </w:p>
    <w:p w:rsidRPr="0094434E" w:rsidR="00633363" w:rsidP="5886CB39" w:rsidRDefault="00816EDE" w14:paraId="4215A4D9" w14:textId="444351A5">
      <w:pPr>
        <w:pStyle w:val="ListParagraph"/>
        <w:spacing w:after="0" w:line="240" w:lineRule="auto"/>
        <w:jc w:val="both"/>
        <w:rPr>
          <w:rFonts w:ascii="Arial" w:hAnsi="Arial" w:cs="Arial"/>
          <w:i w:val="1"/>
          <w:iCs w:val="1"/>
        </w:rPr>
      </w:pPr>
      <w:r w:rsidRPr="0094434E">
        <w:rPr>
          <w:rFonts w:ascii="Arial" w:hAnsi="Arial" w:cs="Arial"/>
          <w:sz w:val="24"/>
          <w:szCs w:val="24"/>
        </w:rPr>
        <w:tab/>
      </w:r>
      <w:r w:rsidRPr="5886CB39" w:rsidR="00633363">
        <w:rPr>
          <w:rFonts w:ascii="Arial" w:hAnsi="Arial" w:cs="Arial"/>
          <w:i w:val="1"/>
          <w:iCs w:val="1"/>
        </w:rPr>
        <w:t xml:space="preserve">(Board </w:t>
      </w:r>
      <w:r w:rsidRPr="5886CB39" w:rsidR="00F50440">
        <w:rPr>
          <w:rFonts w:ascii="Arial" w:hAnsi="Arial" w:cs="Arial"/>
          <w:i w:val="1"/>
          <w:iCs w:val="1"/>
        </w:rPr>
        <w:t>self-</w:t>
      </w:r>
      <w:r w:rsidRPr="5886CB39" w:rsidR="00633363">
        <w:rPr>
          <w:rFonts w:ascii="Arial" w:hAnsi="Arial" w:cs="Arial"/>
          <w:i w:val="1"/>
          <w:iCs w:val="1"/>
        </w:rPr>
        <w:t>evaluation)</w:t>
      </w:r>
    </w:p>
    <w:p w:rsidRPr="0094434E" w:rsidR="00570387" w:rsidP="0B0FF332" w:rsidRDefault="00570387" w14:paraId="5361FC56" w14:textId="77777777">
      <w:pPr>
        <w:ind w:left="1440"/>
        <w:rPr>
          <w:rFonts w:ascii="Arial" w:hAnsi="Arial" w:cs="Arial"/>
          <w:sz w:val="22"/>
          <w:szCs w:val="22"/>
        </w:rPr>
      </w:pPr>
    </w:p>
    <w:p w:rsidRPr="0094434E" w:rsidR="00570387" w:rsidP="0B0FF332" w:rsidRDefault="0B0FF332" w14:paraId="711A5178" w14:textId="4C05575D">
      <w:pPr>
        <w:ind w:left="1440"/>
        <w:rPr>
          <w:rFonts w:ascii="Arial" w:hAnsi="Arial" w:cs="Arial"/>
          <w:sz w:val="22"/>
          <w:szCs w:val="22"/>
        </w:rPr>
      </w:pPr>
      <w:r w:rsidRPr="5886CB39" w:rsidR="5886CB39">
        <w:rPr>
          <w:rFonts w:ascii="Arial" w:hAnsi="Arial" w:cs="Arial"/>
          <w:sz w:val="22"/>
          <w:szCs w:val="22"/>
        </w:rPr>
        <w:t>___ Compliance</w:t>
      </w:r>
    </w:p>
    <w:p w:rsidRPr="0094434E" w:rsidR="00570387" w:rsidP="0B0FF332" w:rsidRDefault="0B0FF332" w14:paraId="19B46DD2" w14:textId="7681528C">
      <w:pPr>
        <w:ind w:left="1440"/>
        <w:rPr>
          <w:rFonts w:ascii="Arial" w:hAnsi="Arial" w:cs="Arial"/>
          <w:sz w:val="22"/>
          <w:szCs w:val="22"/>
        </w:rPr>
      </w:pPr>
      <w:r w:rsidRPr="5886CB39" w:rsidR="5886CB39">
        <w:rPr>
          <w:rFonts w:ascii="Arial" w:hAnsi="Arial" w:cs="Arial"/>
          <w:sz w:val="22"/>
          <w:szCs w:val="22"/>
        </w:rPr>
        <w:t>___ Non-Compliance</w:t>
      </w:r>
    </w:p>
    <w:p w:rsidRPr="0094434E" w:rsidR="00570387" w:rsidP="0B0FF332" w:rsidRDefault="00570387" w14:paraId="39E5C344" w14:textId="77777777">
      <w:pPr>
        <w:ind w:left="1440"/>
        <w:rPr>
          <w:rFonts w:ascii="Arial" w:hAnsi="Arial" w:cs="Arial"/>
          <w:sz w:val="22"/>
          <w:szCs w:val="22"/>
        </w:rPr>
      </w:pPr>
    </w:p>
    <w:p w:rsidRPr="0094434E" w:rsidR="00570387" w:rsidP="0B0FF332" w:rsidRDefault="0B0FF332" w14:paraId="3E80E776" w14:textId="77777777">
      <w:pPr>
        <w:ind w:left="1440"/>
        <w:rPr>
          <w:rFonts w:ascii="Arial" w:hAnsi="Arial" w:cs="Arial"/>
          <w:sz w:val="22"/>
          <w:szCs w:val="22"/>
        </w:rPr>
      </w:pPr>
      <w:r w:rsidRPr="5886CB39" w:rsidR="5886CB39">
        <w:rPr>
          <w:rFonts w:ascii="Arial" w:hAnsi="Arial" w:cs="Arial"/>
          <w:sz w:val="22"/>
          <w:szCs w:val="22"/>
        </w:rPr>
        <w:t>Comment:</w:t>
      </w:r>
    </w:p>
    <w:p w:rsidRPr="0094434E" w:rsidR="00570387" w:rsidP="0B0FF332" w:rsidRDefault="00570387" w14:paraId="723C78F3" w14:textId="77777777">
      <w:pPr>
        <w:ind w:left="1440"/>
        <w:rPr>
          <w:rFonts w:ascii="Arial" w:hAnsi="Arial" w:cs="Arial"/>
          <w:sz w:val="22"/>
          <w:szCs w:val="22"/>
        </w:rPr>
      </w:pPr>
    </w:p>
    <w:p w:rsidRPr="0094434E" w:rsidR="00570387" w:rsidP="0B0FF332" w:rsidRDefault="00570387" w14:paraId="14F8EF60" w14:textId="77777777">
      <w:pPr>
        <w:ind w:left="1440"/>
        <w:rPr>
          <w:rFonts w:ascii="Arial" w:hAnsi="Arial" w:cs="Arial"/>
          <w:sz w:val="22"/>
          <w:szCs w:val="22"/>
        </w:rPr>
      </w:pPr>
    </w:p>
    <w:p w:rsidRPr="0094434E" w:rsidR="00816EDE" w:rsidP="0B0FF332" w:rsidRDefault="0B0FF332" w14:paraId="2D03FB56" w14:textId="46B32939">
      <w:pPr>
        <w:pStyle w:val="ListParagraph"/>
        <w:spacing w:after="0" w:line="240" w:lineRule="auto"/>
        <w:ind w:hanging="720"/>
        <w:jc w:val="both"/>
        <w:rPr>
          <w:rFonts w:ascii="Arial" w:hAnsi="Arial" w:cs="Arial"/>
        </w:rPr>
      </w:pPr>
      <w:r w:rsidRPr="5886CB39" w:rsidR="5886CB39">
        <w:rPr>
          <w:rFonts w:ascii="Arial" w:hAnsi="Arial" w:cs="Arial"/>
        </w:rPr>
        <w:t>4.3</w:t>
      </w:r>
      <w:r>
        <w:tab/>
      </w:r>
      <w:r w:rsidRPr="5886CB39" w:rsidR="5886CB39">
        <w:rPr>
          <w:rFonts w:ascii="Arial" w:hAnsi="Arial" w:cs="Arial"/>
        </w:rPr>
        <w:t>If an institution’s governing board does not retain sole legal authority and operating control in a multiple-level governance system, then the institution clearly defines that authority and control for the following areas within its governance structure: (a) institution’s mission, (b) fiscal stability of the institution, and (c) institutional policy.</w:t>
      </w:r>
    </w:p>
    <w:p w:rsidRPr="0094434E" w:rsidR="00633363" w:rsidP="5886CB39" w:rsidRDefault="0B0FF332" w14:paraId="0CCDD455" w14:textId="77777777">
      <w:pPr>
        <w:pStyle w:val="ListParagraph"/>
        <w:spacing w:after="0" w:line="240" w:lineRule="auto"/>
        <w:jc w:val="both"/>
        <w:rPr>
          <w:rFonts w:ascii="Arial" w:hAnsi="Arial" w:cs="Arial"/>
          <w:i w:val="1"/>
          <w:iCs w:val="1"/>
        </w:rPr>
      </w:pPr>
      <w:r w:rsidRPr="5886CB39" w:rsidR="5886CB39">
        <w:rPr>
          <w:rFonts w:ascii="Arial" w:hAnsi="Arial" w:cs="Arial"/>
          <w:i w:val="1"/>
          <w:iCs w:val="1"/>
        </w:rPr>
        <w:t>(Multi-level governance)</w:t>
      </w:r>
    </w:p>
    <w:p w:rsidRPr="0094434E" w:rsidR="00570387" w:rsidP="0B0FF332" w:rsidRDefault="00570387" w14:paraId="4F577C4C" w14:textId="77777777">
      <w:pPr>
        <w:ind w:left="720"/>
        <w:rPr>
          <w:rFonts w:ascii="Arial" w:hAnsi="Arial" w:cs="Arial"/>
          <w:sz w:val="22"/>
          <w:szCs w:val="22"/>
        </w:rPr>
      </w:pPr>
    </w:p>
    <w:p w:rsidRPr="0094434E" w:rsidR="00570387" w:rsidP="0B0FF332" w:rsidRDefault="0B0FF332" w14:paraId="6A484B05" w14:textId="323BC553">
      <w:pPr>
        <w:ind w:left="720"/>
        <w:rPr>
          <w:rFonts w:ascii="Arial" w:hAnsi="Arial" w:cs="Arial"/>
          <w:sz w:val="22"/>
          <w:szCs w:val="22"/>
        </w:rPr>
      </w:pPr>
      <w:r w:rsidRPr="5886CB39" w:rsidR="5886CB39">
        <w:rPr>
          <w:rFonts w:ascii="Arial" w:hAnsi="Arial" w:cs="Arial"/>
          <w:sz w:val="22"/>
          <w:szCs w:val="22"/>
        </w:rPr>
        <w:t>___ Compliance</w:t>
      </w:r>
    </w:p>
    <w:p w:rsidRPr="0094434E" w:rsidR="00570387" w:rsidP="0B0FF332" w:rsidRDefault="0B0FF332" w14:paraId="7272EFBB" w14:textId="4043B7B2">
      <w:pPr>
        <w:ind w:left="720"/>
        <w:rPr>
          <w:rFonts w:ascii="Arial" w:hAnsi="Arial" w:cs="Arial"/>
          <w:sz w:val="22"/>
          <w:szCs w:val="22"/>
        </w:rPr>
      </w:pPr>
      <w:r w:rsidRPr="5886CB39" w:rsidR="5886CB39">
        <w:rPr>
          <w:rFonts w:ascii="Arial" w:hAnsi="Arial" w:cs="Arial"/>
          <w:sz w:val="22"/>
          <w:szCs w:val="22"/>
        </w:rPr>
        <w:t>___ Non-Compliance</w:t>
      </w:r>
    </w:p>
    <w:p w:rsidRPr="0094434E" w:rsidR="00570387" w:rsidP="0B0FF332" w:rsidRDefault="00570387" w14:paraId="3E63CEDF" w14:textId="77777777">
      <w:pPr>
        <w:ind w:left="720"/>
        <w:rPr>
          <w:rFonts w:ascii="Arial" w:hAnsi="Arial" w:cs="Arial"/>
          <w:sz w:val="22"/>
          <w:szCs w:val="22"/>
        </w:rPr>
      </w:pPr>
    </w:p>
    <w:p w:rsidRPr="0094434E" w:rsidR="00570387" w:rsidP="0B0FF332" w:rsidRDefault="0B0FF332" w14:paraId="16041742" w14:textId="77777777">
      <w:pPr>
        <w:ind w:left="720"/>
        <w:rPr>
          <w:rFonts w:ascii="Arial" w:hAnsi="Arial" w:cs="Arial"/>
          <w:sz w:val="22"/>
          <w:szCs w:val="22"/>
        </w:rPr>
      </w:pPr>
      <w:r w:rsidRPr="5886CB39" w:rsidR="5886CB39">
        <w:rPr>
          <w:rFonts w:ascii="Arial" w:hAnsi="Arial" w:cs="Arial"/>
          <w:sz w:val="22"/>
          <w:szCs w:val="22"/>
        </w:rPr>
        <w:t>Comment:</w:t>
      </w:r>
    </w:p>
    <w:p w:rsidRPr="0094434E" w:rsidR="00570387" w:rsidP="0B0FF332" w:rsidRDefault="00570387" w14:paraId="35FCF513" w14:textId="77777777">
      <w:pPr>
        <w:ind w:left="720"/>
        <w:rPr>
          <w:rFonts w:ascii="Arial" w:hAnsi="Arial" w:cs="Arial"/>
        </w:rPr>
      </w:pPr>
    </w:p>
    <w:p w:rsidRPr="0094434E" w:rsidR="00570387" w:rsidP="0B0FF332" w:rsidRDefault="00570387" w14:paraId="4452B949" w14:textId="77777777">
      <w:pPr>
        <w:ind w:left="1440"/>
        <w:rPr>
          <w:rFonts w:ascii="Arial" w:hAnsi="Arial" w:cs="Arial"/>
        </w:rPr>
      </w:pPr>
    </w:p>
    <w:p w:rsidRPr="0094434E" w:rsidR="006622B2" w:rsidP="5886CB39" w:rsidRDefault="0B0FF332" w14:paraId="349B0820"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5: Administration and Organization</w:t>
      </w:r>
    </w:p>
    <w:p w:rsidRPr="0094434E" w:rsidR="00200259" w:rsidP="0B0FF332" w:rsidRDefault="00200259" w14:paraId="3A938EF7" w14:textId="77777777">
      <w:pPr>
        <w:ind w:left="720" w:hanging="720"/>
        <w:rPr>
          <w:rFonts w:ascii="Arial" w:hAnsi="Arial" w:cs="Arial"/>
        </w:rPr>
      </w:pPr>
    </w:p>
    <w:p w:rsidRPr="0094434E" w:rsidR="00816EDE" w:rsidP="0B0FF332" w:rsidRDefault="0B0FF332" w14:paraId="49E05D51" w14:textId="77777777">
      <w:pPr>
        <w:ind w:left="720" w:hanging="720"/>
        <w:jc w:val="both"/>
        <w:rPr>
          <w:rFonts w:ascii="Arial" w:hAnsi="Arial" w:cs="Arial"/>
          <w:sz w:val="22"/>
          <w:szCs w:val="22"/>
        </w:rPr>
      </w:pPr>
      <w:r w:rsidRPr="5886CB39" w:rsidR="5886CB39">
        <w:rPr>
          <w:rFonts w:ascii="Arial" w:hAnsi="Arial" w:cs="Arial"/>
          <w:sz w:val="22"/>
          <w:szCs w:val="22"/>
        </w:rPr>
        <w:t>5.1</w:t>
      </w:r>
      <w:r>
        <w:tab/>
      </w:r>
      <w:r w:rsidRPr="5886CB39" w:rsidR="5886CB39">
        <w:rPr>
          <w:rFonts w:ascii="Arial" w:hAnsi="Arial" w:cs="Arial"/>
          <w:b w:val="1"/>
          <w:bCs w:val="1"/>
          <w:sz w:val="22"/>
          <w:szCs w:val="22"/>
        </w:rPr>
        <w:t>The institution has a chief executive officer whose primary responsibility is to the institution.</w:t>
      </w:r>
    </w:p>
    <w:p w:rsidRPr="0094434E" w:rsidR="006622B2" w:rsidP="0B0FF332" w:rsidRDefault="0B0FF332" w14:paraId="3F68C01F" w14:textId="77777777">
      <w:pPr>
        <w:ind w:left="720"/>
        <w:jc w:val="both"/>
        <w:rPr>
          <w:rFonts w:ascii="Arial" w:hAnsi="Arial" w:cs="Arial"/>
          <w:sz w:val="22"/>
          <w:szCs w:val="22"/>
        </w:rPr>
      </w:pPr>
      <w:r w:rsidRPr="5886CB39" w:rsidR="5886CB39">
        <w:rPr>
          <w:rFonts w:ascii="Arial" w:hAnsi="Arial" w:cs="Arial"/>
          <w:i w:val="1"/>
          <w:iCs w:val="1"/>
          <w:sz w:val="22"/>
          <w:szCs w:val="22"/>
        </w:rPr>
        <w:t>(Chief executive officer)</w:t>
      </w:r>
      <w:r w:rsidRPr="5886CB39" w:rsidR="5886CB39">
        <w:rPr>
          <w:rFonts w:ascii="Arial" w:hAnsi="Arial" w:cs="Arial"/>
          <w:b w:val="1"/>
          <w:bCs w:val="1"/>
          <w:sz w:val="22"/>
          <w:szCs w:val="22"/>
        </w:rPr>
        <w:t xml:space="preserve"> [CR]</w:t>
      </w:r>
    </w:p>
    <w:p w:rsidRPr="0094434E" w:rsidR="006622B2" w:rsidP="0B0FF332" w:rsidRDefault="006622B2" w14:paraId="309F3AFB" w14:textId="77777777">
      <w:pPr>
        <w:ind w:left="720"/>
        <w:rPr>
          <w:rFonts w:ascii="Arial" w:hAnsi="Arial" w:cs="Arial"/>
          <w:sz w:val="22"/>
          <w:szCs w:val="22"/>
        </w:rPr>
      </w:pPr>
    </w:p>
    <w:p w:rsidRPr="0094434E" w:rsidR="006622B2" w:rsidP="0B0FF332" w:rsidRDefault="0B0FF332" w14:paraId="67A6813A" w14:textId="533DDCAE">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79B88A4C" w14:textId="6C10B154">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379E8BF5" w14:textId="77777777">
      <w:pPr>
        <w:ind w:left="720"/>
        <w:rPr>
          <w:rFonts w:ascii="Arial" w:hAnsi="Arial" w:cs="Arial"/>
          <w:sz w:val="22"/>
          <w:szCs w:val="22"/>
        </w:rPr>
      </w:pPr>
    </w:p>
    <w:p w:rsidRPr="0094434E" w:rsidR="006622B2" w:rsidP="0B0FF332" w:rsidRDefault="0B0FF332" w14:paraId="586C03B4"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42D6F817" w14:textId="77777777">
      <w:pPr>
        <w:ind w:left="720"/>
        <w:rPr>
          <w:rFonts w:ascii="Arial" w:hAnsi="Arial" w:cs="Arial"/>
          <w:sz w:val="22"/>
          <w:szCs w:val="22"/>
        </w:rPr>
      </w:pPr>
    </w:p>
    <w:p w:rsidRPr="0094434E" w:rsidR="006622B2" w:rsidP="0B0FF332" w:rsidRDefault="006622B2" w14:paraId="4BF8732E" w14:textId="77777777">
      <w:pPr>
        <w:ind w:left="720" w:hanging="720"/>
        <w:rPr>
          <w:rFonts w:ascii="Arial" w:hAnsi="Arial" w:cs="Arial"/>
          <w:sz w:val="22"/>
          <w:szCs w:val="22"/>
        </w:rPr>
      </w:pPr>
    </w:p>
    <w:p w:rsidRPr="0094434E" w:rsidR="006622B2" w:rsidP="0B0FF332" w:rsidRDefault="0B0FF332" w14:paraId="156789F9" w14:textId="77777777">
      <w:pPr>
        <w:ind w:left="720" w:hanging="720"/>
        <w:jc w:val="both"/>
        <w:rPr>
          <w:rFonts w:ascii="Arial" w:hAnsi="Arial" w:cs="Arial"/>
          <w:sz w:val="22"/>
          <w:szCs w:val="22"/>
        </w:rPr>
      </w:pPr>
      <w:r w:rsidRPr="5886CB39" w:rsidR="5886CB39">
        <w:rPr>
          <w:rFonts w:ascii="Arial" w:hAnsi="Arial" w:cs="Arial"/>
          <w:sz w:val="22"/>
          <w:szCs w:val="22"/>
        </w:rPr>
        <w:t>5.2</w:t>
      </w:r>
      <w:r>
        <w:tab/>
      </w:r>
      <w:r w:rsidRPr="5886CB39" w:rsidR="5886CB39">
        <w:rPr>
          <w:rFonts w:ascii="Arial" w:hAnsi="Arial" w:cs="Arial"/>
          <w:sz w:val="22"/>
          <w:szCs w:val="22"/>
        </w:rPr>
        <w:t xml:space="preserve">The chief executive officer has ultimate responsibility for, and exercises </w:t>
      </w:r>
      <w:r w:rsidRPr="5886CB39" w:rsidR="5886CB39">
        <w:rPr>
          <w:rFonts w:ascii="Arial" w:hAnsi="Arial" w:cs="Arial"/>
          <w:sz w:val="22"/>
          <w:szCs w:val="22"/>
        </w:rPr>
        <w:t>appropriate control</w:t>
      </w:r>
      <w:r w:rsidRPr="5886CB39" w:rsidR="5886CB39">
        <w:rPr>
          <w:rFonts w:ascii="Arial" w:hAnsi="Arial" w:cs="Arial"/>
          <w:sz w:val="22"/>
          <w:szCs w:val="22"/>
        </w:rPr>
        <w:t xml:space="preserve"> over, the following:</w:t>
      </w:r>
    </w:p>
    <w:p w:rsidRPr="0094434E" w:rsidR="006622B2" w:rsidP="0B0FF332" w:rsidRDefault="006622B2" w14:paraId="4024DC44" w14:textId="77777777">
      <w:pPr>
        <w:ind w:left="720" w:hanging="720"/>
        <w:rPr>
          <w:rFonts w:ascii="Arial" w:hAnsi="Arial" w:cs="Arial"/>
          <w:sz w:val="22"/>
          <w:szCs w:val="22"/>
          <w:u w:val="single"/>
        </w:rPr>
      </w:pPr>
    </w:p>
    <w:p w:rsidRPr="0094434E" w:rsidR="00816EDE" w:rsidP="0B0FF332" w:rsidRDefault="0B0FF332" w14:paraId="6122E921" w14:textId="77777777">
      <w:pPr>
        <w:ind w:left="1440" w:hanging="720"/>
        <w:jc w:val="both"/>
        <w:rPr>
          <w:rFonts w:ascii="Arial" w:hAnsi="Arial" w:cs="Arial"/>
          <w:sz w:val="22"/>
          <w:szCs w:val="22"/>
        </w:rPr>
      </w:pPr>
      <w:r w:rsidRPr="5886CB39" w:rsidR="5886CB39">
        <w:rPr>
          <w:rFonts w:ascii="Arial" w:hAnsi="Arial" w:cs="Arial"/>
          <w:sz w:val="22"/>
          <w:szCs w:val="22"/>
        </w:rPr>
        <w:t>5.</w:t>
      </w:r>
      <w:r w:rsidRPr="5886CB39" w:rsidR="5886CB39">
        <w:rPr>
          <w:rFonts w:ascii="Arial" w:hAnsi="Arial" w:cs="Arial"/>
          <w:sz w:val="22"/>
          <w:szCs w:val="22"/>
        </w:rPr>
        <w:t>2.a</w:t>
      </w:r>
      <w:r>
        <w:tab/>
      </w:r>
      <w:r w:rsidRPr="5886CB39" w:rsidR="5886CB39">
        <w:rPr>
          <w:rFonts w:ascii="Arial" w:hAnsi="Arial" w:cs="Arial"/>
          <w:sz w:val="22"/>
          <w:szCs w:val="22"/>
        </w:rPr>
        <w:t>The institution’s educational, administrative, and fiscal programs and services.</w:t>
      </w:r>
    </w:p>
    <w:p w:rsidRPr="0094434E" w:rsidR="006622B2" w:rsidP="5886CB39" w:rsidRDefault="0B0FF332" w14:paraId="13567B52"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(CEO control)</w:t>
      </w:r>
    </w:p>
    <w:p w:rsidRPr="0094434E" w:rsidR="006622B2" w:rsidP="0B0FF332" w:rsidRDefault="006622B2" w14:paraId="77C5B494" w14:textId="77777777">
      <w:pPr>
        <w:ind w:left="1440"/>
        <w:rPr>
          <w:rFonts w:ascii="Arial" w:hAnsi="Arial" w:cs="Arial"/>
          <w:sz w:val="22"/>
          <w:szCs w:val="22"/>
        </w:rPr>
      </w:pPr>
    </w:p>
    <w:p w:rsidRPr="0094434E" w:rsidR="006622B2" w:rsidP="0B0FF332" w:rsidRDefault="0B0FF332" w14:paraId="76AD9004" w14:textId="77F638D1">
      <w:pPr>
        <w:ind w:left="144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7B7AEC33" w14:textId="4AD40A42">
      <w:pPr>
        <w:ind w:left="144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35C45F62" w14:textId="77777777">
      <w:pPr>
        <w:ind w:left="1440"/>
        <w:rPr>
          <w:rFonts w:ascii="Arial" w:hAnsi="Arial" w:cs="Arial"/>
          <w:sz w:val="22"/>
          <w:szCs w:val="22"/>
        </w:rPr>
      </w:pPr>
    </w:p>
    <w:p w:rsidRPr="0094434E" w:rsidR="006622B2" w:rsidP="0B0FF332" w:rsidRDefault="0B0FF332" w14:paraId="498BFA02" w14:textId="77777777">
      <w:pPr>
        <w:ind w:left="144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1A02FC8A" w14:textId="77777777">
      <w:pPr>
        <w:ind w:left="1440"/>
        <w:rPr>
          <w:rFonts w:ascii="Arial" w:hAnsi="Arial" w:cs="Arial"/>
          <w:sz w:val="22"/>
          <w:szCs w:val="22"/>
        </w:rPr>
      </w:pPr>
    </w:p>
    <w:p w:rsidRPr="0094434E" w:rsidR="006622B2" w:rsidP="0B0FF332" w:rsidRDefault="006622B2" w14:paraId="7F9EFD7D" w14:textId="77777777">
      <w:pPr>
        <w:ind w:left="1440" w:hanging="720"/>
        <w:rPr>
          <w:rFonts w:ascii="Arial" w:hAnsi="Arial" w:cs="Arial"/>
          <w:sz w:val="22"/>
          <w:szCs w:val="22"/>
        </w:rPr>
      </w:pPr>
    </w:p>
    <w:p w:rsidRPr="0094434E" w:rsidR="00816EDE" w:rsidP="0B0FF332" w:rsidRDefault="0B0FF332" w14:paraId="116FAFEE" w14:textId="77777777">
      <w:pPr>
        <w:ind w:left="1440" w:hanging="720"/>
        <w:jc w:val="both"/>
        <w:rPr>
          <w:rFonts w:ascii="Arial" w:hAnsi="Arial" w:cs="Arial"/>
          <w:sz w:val="22"/>
          <w:szCs w:val="22"/>
        </w:rPr>
      </w:pPr>
      <w:r w:rsidRPr="5886CB39" w:rsidR="5886CB39">
        <w:rPr>
          <w:rFonts w:ascii="Arial" w:hAnsi="Arial" w:cs="Arial"/>
          <w:sz w:val="22"/>
          <w:szCs w:val="22"/>
        </w:rPr>
        <w:t>5.</w:t>
      </w:r>
      <w:r w:rsidRPr="5886CB39" w:rsidR="5886CB39">
        <w:rPr>
          <w:rFonts w:ascii="Arial" w:hAnsi="Arial" w:cs="Arial"/>
          <w:sz w:val="22"/>
          <w:szCs w:val="22"/>
        </w:rPr>
        <w:t>2.b</w:t>
      </w:r>
      <w:r>
        <w:tab/>
      </w:r>
      <w:r w:rsidRPr="5886CB39" w:rsidR="5886CB39">
        <w:rPr>
          <w:rFonts w:ascii="Arial" w:hAnsi="Arial" w:cs="Arial"/>
          <w:sz w:val="22"/>
          <w:szCs w:val="22"/>
        </w:rPr>
        <w:t>The institution’s intercollegiate athletics program.</w:t>
      </w:r>
    </w:p>
    <w:p w:rsidRPr="0094434E" w:rsidR="006622B2" w:rsidP="5886CB39" w:rsidRDefault="0B0FF332" w14:paraId="04BCF955"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(Control of intercollegiate athletics)</w:t>
      </w:r>
    </w:p>
    <w:p w:rsidRPr="0094434E" w:rsidR="006622B2" w:rsidP="0B0FF332" w:rsidRDefault="006622B2" w14:paraId="60B5EA60" w14:textId="77777777">
      <w:pPr>
        <w:ind w:left="1440"/>
        <w:rPr>
          <w:rFonts w:ascii="Arial" w:hAnsi="Arial" w:cs="Arial"/>
          <w:sz w:val="22"/>
          <w:szCs w:val="22"/>
        </w:rPr>
      </w:pPr>
    </w:p>
    <w:p w:rsidRPr="0094434E" w:rsidR="006622B2" w:rsidP="0B0FF332" w:rsidRDefault="0B0FF332" w14:paraId="3DED3D11" w14:textId="1696ACDD">
      <w:pPr>
        <w:ind w:left="144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514C86FF" w14:textId="18A1BB09">
      <w:pPr>
        <w:ind w:left="144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7FE3CBF6" w14:textId="77777777">
      <w:pPr>
        <w:ind w:left="1440"/>
        <w:rPr>
          <w:rFonts w:ascii="Arial" w:hAnsi="Arial" w:cs="Arial"/>
          <w:sz w:val="22"/>
          <w:szCs w:val="22"/>
        </w:rPr>
      </w:pPr>
    </w:p>
    <w:p w:rsidRPr="0094434E" w:rsidR="006622B2" w:rsidP="0B0FF332" w:rsidRDefault="0B0FF332" w14:paraId="611488B6" w14:textId="77777777">
      <w:pPr>
        <w:ind w:left="144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6BCDA121" w14:textId="77777777">
      <w:pPr>
        <w:ind w:left="1440"/>
        <w:rPr>
          <w:rFonts w:ascii="Arial" w:hAnsi="Arial" w:cs="Arial"/>
          <w:sz w:val="22"/>
          <w:szCs w:val="22"/>
        </w:rPr>
      </w:pPr>
    </w:p>
    <w:p w:rsidRPr="0094434E" w:rsidR="006622B2" w:rsidP="0B0FF332" w:rsidRDefault="006622B2" w14:paraId="4AAB6839" w14:textId="77777777">
      <w:pPr>
        <w:ind w:left="1440" w:hanging="720"/>
        <w:rPr>
          <w:rFonts w:ascii="Arial" w:hAnsi="Arial" w:cs="Arial"/>
          <w:b w:val="1"/>
          <w:bCs w:val="1"/>
          <w:sz w:val="22"/>
          <w:szCs w:val="22"/>
        </w:rPr>
      </w:pPr>
    </w:p>
    <w:p w:rsidRPr="0094434E" w:rsidR="00816EDE" w:rsidP="0B0FF332" w:rsidRDefault="0B0FF332" w14:paraId="2CCA28A7" w14:textId="77777777">
      <w:pPr>
        <w:ind w:left="1440" w:hanging="720"/>
        <w:rPr>
          <w:rFonts w:ascii="Arial" w:hAnsi="Arial" w:cs="Arial"/>
          <w:sz w:val="22"/>
          <w:szCs w:val="22"/>
        </w:rPr>
      </w:pPr>
      <w:r w:rsidRPr="5886CB39" w:rsidR="5886CB39">
        <w:rPr>
          <w:rFonts w:ascii="Arial" w:hAnsi="Arial" w:cs="Arial"/>
          <w:sz w:val="22"/>
          <w:szCs w:val="22"/>
        </w:rPr>
        <w:t>5.2.c</w:t>
      </w:r>
      <w:r>
        <w:tab/>
      </w:r>
      <w:r w:rsidRPr="5886CB39" w:rsidR="5886CB39">
        <w:rPr>
          <w:rFonts w:ascii="Arial" w:hAnsi="Arial" w:cs="Arial"/>
          <w:sz w:val="22"/>
          <w:szCs w:val="22"/>
        </w:rPr>
        <w:t>The institution’s fund-raising activities.</w:t>
      </w:r>
    </w:p>
    <w:p w:rsidRPr="0094434E" w:rsidR="006622B2" w:rsidP="5886CB39" w:rsidRDefault="0B0FF332" w14:paraId="62864F41" w14:textId="77777777">
      <w:pPr>
        <w:ind w:left="1440"/>
        <w:rPr>
          <w:rFonts w:ascii="Arial" w:hAnsi="Arial" w:cs="Arial"/>
          <w:i w:val="1"/>
          <w:iCs w:val="1"/>
          <w:sz w:val="22"/>
          <w:szCs w:val="22"/>
        </w:rPr>
      </w:pPr>
      <w:r w:rsidRPr="5886CB39" w:rsidR="5886CB39">
        <w:rPr>
          <w:rFonts w:ascii="Arial" w:hAnsi="Arial" w:cs="Arial"/>
          <w:i w:val="1"/>
          <w:iCs w:val="1"/>
          <w:sz w:val="22"/>
          <w:szCs w:val="22"/>
        </w:rPr>
        <w:t>(Control of fund-raising activities)</w:t>
      </w:r>
    </w:p>
    <w:p w:rsidRPr="0094434E" w:rsidR="006622B2" w:rsidP="0B0FF332" w:rsidRDefault="006622B2" w14:paraId="559B607B" w14:textId="77777777">
      <w:pPr>
        <w:ind w:left="1440"/>
        <w:rPr>
          <w:rFonts w:ascii="Arial" w:hAnsi="Arial" w:cs="Arial"/>
          <w:sz w:val="22"/>
          <w:szCs w:val="22"/>
        </w:rPr>
      </w:pPr>
    </w:p>
    <w:p w:rsidRPr="0094434E" w:rsidR="006622B2" w:rsidP="0B0FF332" w:rsidRDefault="0B0FF332" w14:paraId="44D12FCA" w14:textId="4A3027E0">
      <w:pPr>
        <w:ind w:left="144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282341CF" w14:textId="43DAF43F">
      <w:pPr>
        <w:ind w:left="144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6BA06B7A" w14:textId="77777777">
      <w:pPr>
        <w:ind w:left="1440"/>
        <w:rPr>
          <w:rFonts w:ascii="Arial" w:hAnsi="Arial" w:cs="Arial"/>
          <w:sz w:val="22"/>
          <w:szCs w:val="22"/>
        </w:rPr>
      </w:pPr>
    </w:p>
    <w:p w:rsidRPr="0094434E" w:rsidR="006622B2" w:rsidP="0B0FF332" w:rsidRDefault="0B0FF332" w14:paraId="044819E4" w14:textId="77777777">
      <w:pPr>
        <w:ind w:left="144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5D15E8F6" w14:textId="77777777">
      <w:pPr>
        <w:ind w:left="1440"/>
        <w:rPr>
          <w:rFonts w:ascii="Arial" w:hAnsi="Arial" w:cs="Arial"/>
          <w:sz w:val="22"/>
          <w:szCs w:val="22"/>
        </w:rPr>
      </w:pPr>
    </w:p>
    <w:p w:rsidRPr="0094434E" w:rsidR="006622B2" w:rsidP="0B0FF332" w:rsidRDefault="006622B2" w14:paraId="2C971ADB" w14:textId="77777777">
      <w:pPr>
        <w:ind w:left="720" w:hanging="720"/>
        <w:rPr>
          <w:rFonts w:ascii="Arial" w:hAnsi="Arial" w:cs="Arial"/>
          <w:sz w:val="22"/>
          <w:szCs w:val="22"/>
        </w:rPr>
      </w:pPr>
    </w:p>
    <w:p w:rsidRPr="0094434E" w:rsidR="00816EDE" w:rsidP="0B0FF332" w:rsidRDefault="0B0FF332" w14:paraId="3BEE1634" w14:textId="77777777">
      <w:pPr>
        <w:ind w:left="720" w:hanging="720"/>
        <w:jc w:val="both"/>
        <w:rPr>
          <w:rFonts w:ascii="Arial" w:hAnsi="Arial" w:cs="Arial"/>
          <w:sz w:val="22"/>
          <w:szCs w:val="22"/>
        </w:rPr>
      </w:pPr>
      <w:r w:rsidRPr="5886CB39" w:rsidR="5886CB39">
        <w:rPr>
          <w:rFonts w:ascii="Arial" w:hAnsi="Arial" w:cs="Arial"/>
          <w:sz w:val="22"/>
          <w:szCs w:val="22"/>
        </w:rPr>
        <w:t>5.3</w:t>
      </w:r>
      <w:r>
        <w:tab/>
      </w:r>
      <w:r w:rsidRPr="5886CB39" w:rsidR="5886CB39">
        <w:rPr>
          <w:rFonts w:ascii="Arial" w:hAnsi="Arial" w:cs="Arial"/>
          <w:sz w:val="22"/>
          <w:szCs w:val="22"/>
        </w:rPr>
        <w:t>For any entity organized separately from the institution and formed primarily for the purpose of supporting the institution or its programs:</w:t>
      </w:r>
    </w:p>
    <w:p w:rsidRPr="0094434E" w:rsidR="006622B2" w:rsidP="0B0FF332" w:rsidRDefault="0B0FF332" w14:paraId="37D6B025" w14:textId="77777777">
      <w:pPr>
        <w:ind w:left="1440" w:hanging="720"/>
        <w:jc w:val="both"/>
        <w:rPr>
          <w:rFonts w:ascii="Arial" w:hAnsi="Arial" w:cs="Arial"/>
          <w:sz w:val="22"/>
          <w:szCs w:val="22"/>
        </w:rPr>
      </w:pPr>
      <w:r w:rsidRPr="5886CB39" w:rsidR="5886CB39">
        <w:rPr>
          <w:rFonts w:ascii="Arial" w:hAnsi="Arial" w:cs="Arial"/>
          <w:sz w:val="22"/>
          <w:szCs w:val="22"/>
        </w:rPr>
        <w:t>(a)</w:t>
      </w:r>
      <w:r>
        <w:tab/>
      </w:r>
      <w:r w:rsidRPr="5886CB39" w:rsidR="5886CB39">
        <w:rPr>
          <w:rFonts w:ascii="Arial" w:hAnsi="Arial" w:cs="Arial"/>
          <w:sz w:val="22"/>
          <w:szCs w:val="22"/>
        </w:rPr>
        <w:t>The legal authority and operating control of the institution is clearly defined with respect to that entity.</w:t>
      </w:r>
    </w:p>
    <w:p w:rsidRPr="0094434E" w:rsidR="006622B2" w:rsidP="0B0FF332" w:rsidRDefault="0B0FF332" w14:paraId="42303A75" w14:textId="77777777">
      <w:pPr>
        <w:ind w:left="1440" w:hanging="720"/>
        <w:jc w:val="both"/>
        <w:rPr>
          <w:rFonts w:ascii="Arial" w:hAnsi="Arial" w:cs="Arial"/>
          <w:sz w:val="22"/>
          <w:szCs w:val="22"/>
        </w:rPr>
      </w:pPr>
      <w:r w:rsidRPr="5886CB39" w:rsidR="5886CB39">
        <w:rPr>
          <w:rFonts w:ascii="Arial" w:hAnsi="Arial" w:cs="Arial"/>
          <w:sz w:val="22"/>
          <w:szCs w:val="22"/>
        </w:rPr>
        <w:t>(b)</w:t>
      </w:r>
      <w:r>
        <w:tab/>
      </w:r>
      <w:r w:rsidRPr="5886CB39" w:rsidR="5886CB39">
        <w:rPr>
          <w:rFonts w:ascii="Arial" w:hAnsi="Arial" w:cs="Arial"/>
          <w:sz w:val="22"/>
          <w:szCs w:val="22"/>
        </w:rPr>
        <w:t>The relationship of that entity to the institution and the extent of any liability arising from that relationship are clearly described in a formal, written manner.</w:t>
      </w:r>
    </w:p>
    <w:p w:rsidRPr="0094434E" w:rsidR="006622B2" w:rsidP="0B0FF332" w:rsidRDefault="0B0FF332" w14:paraId="4F3F6B20" w14:textId="77777777">
      <w:pPr>
        <w:ind w:left="1440" w:hanging="720"/>
        <w:jc w:val="both"/>
        <w:rPr>
          <w:rFonts w:ascii="Arial" w:hAnsi="Arial" w:cs="Arial"/>
          <w:sz w:val="22"/>
          <w:szCs w:val="22"/>
        </w:rPr>
      </w:pPr>
      <w:r w:rsidRPr="5886CB39" w:rsidR="5886CB39">
        <w:rPr>
          <w:rFonts w:ascii="Arial" w:hAnsi="Arial" w:cs="Arial"/>
          <w:sz w:val="22"/>
          <w:szCs w:val="22"/>
        </w:rPr>
        <w:t>(c)</w:t>
      </w:r>
      <w:r>
        <w:tab/>
      </w:r>
      <w:r w:rsidRPr="5886CB39" w:rsidR="5886CB39">
        <w:rPr>
          <w:rFonts w:ascii="Arial" w:hAnsi="Arial" w:cs="Arial"/>
          <w:sz w:val="22"/>
          <w:szCs w:val="22"/>
        </w:rPr>
        <w:t xml:space="preserve">The institution </w:t>
      </w:r>
      <w:r w:rsidRPr="5886CB39" w:rsidR="5886CB39">
        <w:rPr>
          <w:rFonts w:ascii="Arial" w:hAnsi="Arial" w:cs="Arial"/>
          <w:sz w:val="22"/>
          <w:szCs w:val="22"/>
        </w:rPr>
        <w:t>demonstrates</w:t>
      </w:r>
      <w:r w:rsidRPr="5886CB39" w:rsidR="5886CB39">
        <w:rPr>
          <w:rFonts w:ascii="Arial" w:hAnsi="Arial" w:cs="Arial"/>
          <w:sz w:val="22"/>
          <w:szCs w:val="22"/>
        </w:rPr>
        <w:t xml:space="preserve"> that (1) the chief executive officer controls any fund-raising activities of that entity or (2) the fund-raising activities of that entity are defined in a formal, written manner that assures those activities further the mission of the institution.</w:t>
      </w:r>
    </w:p>
    <w:p w:rsidRPr="0094434E" w:rsidR="00D44E3A" w:rsidP="0B0FF332" w:rsidRDefault="0B0FF332" w14:paraId="4EFD958C" w14:textId="77777777">
      <w:pPr>
        <w:ind w:left="720"/>
        <w:rPr>
          <w:rFonts w:ascii="Arial" w:hAnsi="Arial" w:cs="Arial"/>
          <w:sz w:val="22"/>
          <w:szCs w:val="22"/>
        </w:rPr>
      </w:pPr>
      <w:r w:rsidRPr="5886CB39" w:rsidR="5886CB39">
        <w:rPr>
          <w:rFonts w:ascii="Arial" w:hAnsi="Arial" w:cs="Arial"/>
          <w:i w:val="1"/>
          <w:iCs w:val="1"/>
          <w:sz w:val="22"/>
          <w:szCs w:val="22"/>
        </w:rPr>
        <w:t>(Institution-related entities)</w:t>
      </w:r>
    </w:p>
    <w:p w:rsidRPr="0094434E" w:rsidR="006622B2" w:rsidP="0B0FF332" w:rsidRDefault="006622B2" w14:paraId="715EFD6A" w14:textId="77777777">
      <w:pPr>
        <w:ind w:left="1440"/>
        <w:rPr>
          <w:rFonts w:ascii="Arial" w:hAnsi="Arial" w:cs="Arial"/>
          <w:sz w:val="22"/>
          <w:szCs w:val="22"/>
        </w:rPr>
      </w:pPr>
    </w:p>
    <w:p w:rsidRPr="0094434E" w:rsidR="006622B2" w:rsidP="0B0FF332" w:rsidRDefault="0B0FF332" w14:paraId="642CB860" w14:textId="3CFA2855">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22AA383B" w14:textId="297815B2">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773C04D9" w14:textId="77777777">
      <w:pPr>
        <w:ind w:left="720"/>
        <w:rPr>
          <w:rFonts w:ascii="Arial" w:hAnsi="Arial" w:cs="Arial"/>
          <w:sz w:val="22"/>
          <w:szCs w:val="22"/>
        </w:rPr>
      </w:pPr>
    </w:p>
    <w:p w:rsidRPr="0094434E" w:rsidR="006622B2" w:rsidP="0B0FF332" w:rsidRDefault="0B0FF332" w14:paraId="5492FBBB"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25D01B5D" w14:textId="77777777">
      <w:pPr>
        <w:ind w:left="1440"/>
        <w:rPr>
          <w:rFonts w:ascii="Arial" w:hAnsi="Arial" w:cs="Arial"/>
          <w:sz w:val="22"/>
          <w:szCs w:val="22"/>
        </w:rPr>
      </w:pPr>
    </w:p>
    <w:p w:rsidRPr="0094434E" w:rsidR="006622B2" w:rsidP="0B0FF332" w:rsidRDefault="006622B2" w14:paraId="3BB67DE0" w14:textId="77777777">
      <w:pPr>
        <w:ind w:left="1440" w:hanging="720"/>
        <w:rPr>
          <w:rFonts w:ascii="Arial" w:hAnsi="Arial" w:cs="Arial"/>
          <w:sz w:val="22"/>
          <w:szCs w:val="22"/>
        </w:rPr>
      </w:pPr>
    </w:p>
    <w:p w:rsidRPr="0094434E" w:rsidR="00816EDE" w:rsidP="0B0FF332" w:rsidRDefault="0B0FF332" w14:paraId="6307D1F7" w14:textId="77777777">
      <w:pPr>
        <w:ind w:left="720" w:hanging="720"/>
        <w:jc w:val="both"/>
        <w:rPr>
          <w:rFonts w:ascii="Arial" w:hAnsi="Arial" w:cs="Arial"/>
          <w:sz w:val="22"/>
          <w:szCs w:val="22"/>
        </w:rPr>
      </w:pPr>
      <w:r w:rsidRPr="5886CB39" w:rsidR="5886CB39">
        <w:rPr>
          <w:rFonts w:ascii="Arial" w:hAnsi="Arial" w:cs="Arial"/>
          <w:sz w:val="22"/>
          <w:szCs w:val="22"/>
        </w:rPr>
        <w:t>5.4</w:t>
      </w:r>
      <w:r>
        <w:tab/>
      </w:r>
      <w:r w:rsidRPr="5886CB39" w:rsidR="5886CB39">
        <w:rPr>
          <w:rFonts w:ascii="Arial" w:hAnsi="Arial" w:cs="Arial"/>
          <w:sz w:val="22"/>
          <w:szCs w:val="22"/>
        </w:rPr>
        <w:t xml:space="preserve">The institution employs and regularly evaluates administrative and academic officers with </w:t>
      </w:r>
      <w:r w:rsidRPr="5886CB39" w:rsidR="5886CB39">
        <w:rPr>
          <w:rFonts w:ascii="Arial" w:hAnsi="Arial" w:cs="Arial"/>
          <w:sz w:val="22"/>
          <w:szCs w:val="22"/>
        </w:rPr>
        <w:t>appropriate experience</w:t>
      </w:r>
      <w:r w:rsidRPr="5886CB39" w:rsidR="5886CB39">
        <w:rPr>
          <w:rFonts w:ascii="Arial" w:hAnsi="Arial" w:cs="Arial"/>
          <w:sz w:val="22"/>
          <w:szCs w:val="22"/>
        </w:rPr>
        <w:t xml:space="preserve"> and qualifications to lead the institution. </w:t>
      </w:r>
    </w:p>
    <w:p w:rsidRPr="0094434E" w:rsidR="006622B2" w:rsidP="5886CB39" w:rsidRDefault="0B0FF332" w14:paraId="3E0ED788"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 xml:space="preserve">(Qualified administrative/academic officers) </w:t>
      </w:r>
      <w:r w:rsidRPr="5886CB39" w:rsidR="5886CB39">
        <w:rPr>
          <w:rFonts w:ascii="Arial" w:hAnsi="Arial" w:cs="Arial"/>
          <w:b w:val="1"/>
          <w:bCs w:val="1"/>
          <w:sz w:val="22"/>
          <w:szCs w:val="22"/>
        </w:rPr>
        <w:t>[Off-Site/On-Site Review]</w:t>
      </w:r>
    </w:p>
    <w:p w:rsidRPr="0094434E" w:rsidR="006622B2" w:rsidP="0B0FF332" w:rsidRDefault="006622B2" w14:paraId="5A6F5E56" w14:textId="77777777">
      <w:pPr>
        <w:ind w:left="720"/>
        <w:rPr>
          <w:rFonts w:ascii="Arial" w:hAnsi="Arial" w:cs="Arial"/>
          <w:sz w:val="22"/>
          <w:szCs w:val="22"/>
        </w:rPr>
      </w:pPr>
    </w:p>
    <w:p w:rsidRPr="0094434E" w:rsidR="006622B2" w:rsidP="0B0FF332" w:rsidRDefault="0B0FF332" w14:paraId="7D82F297" w14:textId="366605D7">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23A17388" w14:textId="6D0C7927">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03D9F8CF" w14:textId="77777777">
      <w:pPr>
        <w:ind w:left="720"/>
        <w:rPr>
          <w:rFonts w:ascii="Arial" w:hAnsi="Arial" w:cs="Arial"/>
          <w:sz w:val="22"/>
          <w:szCs w:val="22"/>
        </w:rPr>
      </w:pPr>
    </w:p>
    <w:p w:rsidRPr="0094434E" w:rsidR="006622B2" w:rsidP="0B0FF332" w:rsidRDefault="0B0FF332" w14:paraId="5C2ACCDA"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7101B51D" w14:textId="77777777">
      <w:pPr>
        <w:ind w:left="720"/>
        <w:rPr>
          <w:rFonts w:ascii="Arial" w:hAnsi="Arial" w:cs="Arial"/>
          <w:sz w:val="22"/>
          <w:szCs w:val="22"/>
        </w:rPr>
      </w:pPr>
    </w:p>
    <w:p w:rsidRPr="0094434E" w:rsidR="00B9571D" w:rsidP="0B0FF332" w:rsidRDefault="00B9571D" w14:paraId="698E0548" w14:textId="77777777">
      <w:pPr>
        <w:ind w:left="720"/>
        <w:rPr>
          <w:rFonts w:ascii="Arial" w:hAnsi="Arial" w:cs="Arial"/>
          <w:sz w:val="22"/>
          <w:szCs w:val="22"/>
        </w:rPr>
      </w:pPr>
    </w:p>
    <w:p w:rsidRPr="0094434E" w:rsidR="00816EDE" w:rsidP="0B0FF332" w:rsidRDefault="0B0FF332" w14:paraId="086D7CCB" w14:textId="77777777">
      <w:pPr>
        <w:ind w:left="720" w:hanging="720"/>
        <w:jc w:val="both"/>
        <w:rPr>
          <w:rFonts w:ascii="Arial" w:hAnsi="Arial" w:cs="Arial"/>
          <w:sz w:val="22"/>
          <w:szCs w:val="22"/>
        </w:rPr>
      </w:pPr>
      <w:r w:rsidRPr="5886CB39" w:rsidR="5886CB39">
        <w:rPr>
          <w:rFonts w:ascii="Arial" w:hAnsi="Arial" w:cs="Arial"/>
          <w:sz w:val="22"/>
          <w:szCs w:val="22"/>
        </w:rPr>
        <w:t>5.5</w:t>
      </w:r>
      <w:r>
        <w:tab/>
      </w:r>
      <w:r w:rsidRPr="5886CB39" w:rsidR="5886CB39">
        <w:rPr>
          <w:rFonts w:ascii="Arial" w:hAnsi="Arial" w:cs="Arial"/>
          <w:sz w:val="22"/>
          <w:szCs w:val="22"/>
        </w:rPr>
        <w:t xml:space="preserve">The institution publishes and implements policies </w:t>
      </w:r>
      <w:r w:rsidRPr="5886CB39" w:rsidR="5886CB39">
        <w:rPr>
          <w:rFonts w:ascii="Arial" w:hAnsi="Arial" w:cs="Arial"/>
          <w:sz w:val="22"/>
          <w:szCs w:val="22"/>
        </w:rPr>
        <w:t>regarding</w:t>
      </w:r>
      <w:r w:rsidRPr="5886CB39" w:rsidR="5886CB39">
        <w:rPr>
          <w:rFonts w:ascii="Arial" w:hAnsi="Arial" w:cs="Arial"/>
          <w:sz w:val="22"/>
          <w:szCs w:val="22"/>
        </w:rPr>
        <w:t xml:space="preserve"> the appointment, employment, and regular evaluation of non-faculty personnel.</w:t>
      </w:r>
    </w:p>
    <w:p w:rsidRPr="0094434E" w:rsidR="006622B2" w:rsidP="5886CB39" w:rsidRDefault="0B0FF332" w14:paraId="6B591EDB" w14:textId="57C7A253">
      <w:pPr>
        <w:ind w:left="720"/>
        <w:jc w:val="both"/>
        <w:rPr>
          <w:rFonts w:ascii="Arial" w:hAnsi="Arial" w:cs="Arial"/>
          <w:i w:val="1"/>
          <w:iCs w:val="1"/>
          <w:sz w:val="22"/>
          <w:szCs w:val="22"/>
        </w:rPr>
      </w:pPr>
      <w:r w:rsidRPr="5886CB39" w:rsidR="5886CB39">
        <w:rPr>
          <w:rFonts w:ascii="Arial" w:hAnsi="Arial" w:cs="Arial"/>
          <w:i w:val="1"/>
          <w:iCs w:val="1"/>
          <w:sz w:val="22"/>
          <w:szCs w:val="22"/>
        </w:rPr>
        <w:t xml:space="preserve">(Personnel appointment and evaluation) </w:t>
      </w:r>
    </w:p>
    <w:p w:rsidRPr="0094434E" w:rsidR="006622B2" w:rsidP="0B0FF332" w:rsidRDefault="006622B2" w14:paraId="5501B0B7" w14:textId="77777777">
      <w:pPr>
        <w:ind w:left="720"/>
        <w:rPr>
          <w:rFonts w:ascii="Arial" w:hAnsi="Arial" w:cs="Arial"/>
          <w:sz w:val="22"/>
          <w:szCs w:val="22"/>
        </w:rPr>
      </w:pPr>
    </w:p>
    <w:p w:rsidRPr="0094434E" w:rsidR="006622B2" w:rsidP="0B0FF332" w:rsidRDefault="0B0FF332" w14:paraId="3CE551BE" w14:textId="61A76C66">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447DCA21" w14:textId="7FE7C33A">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28C0213E" w14:textId="77777777">
      <w:pPr>
        <w:ind w:left="720"/>
        <w:rPr>
          <w:rFonts w:ascii="Arial" w:hAnsi="Arial" w:cs="Arial"/>
          <w:sz w:val="22"/>
          <w:szCs w:val="22"/>
        </w:rPr>
      </w:pPr>
    </w:p>
    <w:p w:rsidRPr="0094434E" w:rsidR="006622B2" w:rsidP="0B0FF332" w:rsidRDefault="0B0FF332" w14:paraId="6DC80569"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2D848EB2" w14:textId="77777777">
      <w:pPr>
        <w:ind w:left="720"/>
        <w:rPr>
          <w:rFonts w:ascii="Arial" w:hAnsi="Arial" w:cs="Arial"/>
          <w:sz w:val="22"/>
          <w:szCs w:val="22"/>
        </w:rPr>
      </w:pPr>
    </w:p>
    <w:p w:rsidRPr="0094434E" w:rsidR="006622B2" w:rsidP="0B0FF332" w:rsidRDefault="006622B2" w14:paraId="51631EC0" w14:textId="77777777">
      <w:pPr>
        <w:ind w:left="720" w:hanging="720"/>
        <w:rPr>
          <w:rFonts w:ascii="Arial" w:hAnsi="Arial" w:cs="Arial"/>
          <w:b w:val="1"/>
          <w:bCs w:val="1"/>
        </w:rPr>
      </w:pPr>
    </w:p>
    <w:p w:rsidRPr="0094434E" w:rsidR="006622B2" w:rsidP="5886CB39" w:rsidRDefault="0B0FF332" w14:paraId="629F8EA7"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6: Faculty</w:t>
      </w:r>
    </w:p>
    <w:p w:rsidRPr="0094434E" w:rsidR="00200259" w:rsidP="0B0FF332" w:rsidRDefault="00200259" w14:paraId="1E3093E2" w14:textId="77777777">
      <w:pPr>
        <w:ind w:left="720" w:hanging="720"/>
        <w:rPr>
          <w:rFonts w:ascii="Arial" w:hAnsi="Arial" w:cs="Arial"/>
        </w:rPr>
      </w:pPr>
    </w:p>
    <w:p w:rsidRPr="0094434E" w:rsidR="00816EDE" w:rsidP="0B0FF332" w:rsidRDefault="0B0FF332" w14:paraId="48A5F834" w14:textId="2DA10906">
      <w:pPr>
        <w:ind w:left="720" w:hanging="720"/>
        <w:jc w:val="both"/>
        <w:rPr>
          <w:rFonts w:ascii="Arial" w:hAnsi="Arial" w:cs="Arial"/>
          <w:b w:val="1"/>
          <w:bCs w:val="1"/>
          <w:sz w:val="22"/>
          <w:szCs w:val="22"/>
        </w:rPr>
      </w:pPr>
      <w:r w:rsidRPr="5886CB39" w:rsidR="5886CB39">
        <w:rPr>
          <w:rFonts w:ascii="Arial" w:hAnsi="Arial" w:cs="Arial"/>
          <w:sz w:val="22"/>
          <w:szCs w:val="22"/>
        </w:rPr>
        <w:t>6.1</w:t>
      </w:r>
      <w:r>
        <w:tab/>
      </w:r>
      <w:r w:rsidRPr="5886CB39" w:rsidR="5886CB39">
        <w:rPr>
          <w:rFonts w:ascii="Arial" w:hAnsi="Arial" w:cs="Arial"/>
          <w:b w:val="1"/>
          <w:bCs w:val="1"/>
          <w:sz w:val="22"/>
          <w:szCs w:val="22"/>
        </w:rPr>
        <w:t xml:space="preserve">The institution employs </w:t>
      </w:r>
      <w:r w:rsidRPr="5886CB39" w:rsidR="5886CB39">
        <w:rPr>
          <w:rFonts w:ascii="Arial" w:hAnsi="Arial" w:cs="Arial"/>
          <w:b w:val="1"/>
          <w:bCs w:val="1"/>
          <w:sz w:val="22"/>
          <w:szCs w:val="22"/>
        </w:rPr>
        <w:t>a sufficient number of</w:t>
      </w:r>
      <w:r w:rsidRPr="5886CB39" w:rsidR="5886CB39">
        <w:rPr>
          <w:rFonts w:ascii="Arial" w:hAnsi="Arial" w:cs="Arial"/>
          <w:b w:val="1"/>
          <w:bCs w:val="1"/>
          <w:sz w:val="22"/>
          <w:szCs w:val="22"/>
        </w:rPr>
        <w:t xml:space="preserve"> full-time faculty members to support the mission and goals of the institution.</w:t>
      </w:r>
      <w:r w:rsidRPr="5886CB39" w:rsidR="5886CB39">
        <w:rPr>
          <w:rFonts w:ascii="Arial" w:hAnsi="Arial" w:cs="Arial"/>
          <w:sz w:val="22"/>
          <w:szCs w:val="22"/>
        </w:rPr>
        <w:t xml:space="preserve"> </w:t>
      </w:r>
    </w:p>
    <w:p w:rsidRPr="0094434E" w:rsidR="006622B2" w:rsidP="0B0FF332" w:rsidRDefault="0B0FF332" w14:paraId="222FB816" w14:textId="77777777">
      <w:pPr>
        <w:ind w:left="720"/>
        <w:jc w:val="both"/>
        <w:rPr>
          <w:rFonts w:ascii="Arial" w:hAnsi="Arial" w:cs="Arial"/>
          <w:sz w:val="22"/>
          <w:szCs w:val="22"/>
        </w:rPr>
      </w:pPr>
      <w:r w:rsidRPr="5886CB39" w:rsidR="5886CB39">
        <w:rPr>
          <w:rFonts w:ascii="Arial" w:hAnsi="Arial" w:cs="Arial"/>
          <w:i w:val="1"/>
          <w:iCs w:val="1"/>
          <w:sz w:val="22"/>
          <w:szCs w:val="22"/>
        </w:rPr>
        <w:t>(Full-time faculty)</w:t>
      </w:r>
      <w:r w:rsidRPr="5886CB39" w:rsidR="5886CB39">
        <w:rPr>
          <w:rFonts w:ascii="Arial" w:hAnsi="Arial" w:cs="Arial"/>
          <w:b w:val="1"/>
          <w:bCs w:val="1"/>
          <w:sz w:val="22"/>
          <w:szCs w:val="22"/>
        </w:rPr>
        <w:t xml:space="preserve"> [CR; Off-Site/On-Site Review]</w:t>
      </w:r>
    </w:p>
    <w:p w:rsidRPr="0094434E" w:rsidR="006622B2" w:rsidP="0B0FF332" w:rsidRDefault="006622B2" w14:paraId="1BB5EBA0" w14:textId="77777777">
      <w:pPr>
        <w:ind w:left="720"/>
        <w:rPr>
          <w:rFonts w:ascii="Arial" w:hAnsi="Arial" w:cs="Arial"/>
          <w:sz w:val="22"/>
          <w:szCs w:val="22"/>
        </w:rPr>
      </w:pPr>
    </w:p>
    <w:p w:rsidRPr="0094434E" w:rsidR="006622B2" w:rsidP="0B0FF332" w:rsidRDefault="0B0FF332" w14:paraId="2D1D257A" w14:textId="679BA2BF">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523396AE" w14:textId="40139C4B">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2028777E" w14:textId="77777777">
      <w:pPr>
        <w:ind w:left="720"/>
        <w:rPr>
          <w:rFonts w:ascii="Arial" w:hAnsi="Arial" w:cs="Arial"/>
          <w:sz w:val="22"/>
          <w:szCs w:val="22"/>
        </w:rPr>
      </w:pPr>
    </w:p>
    <w:p w:rsidRPr="0094434E" w:rsidR="006622B2" w:rsidP="0B0FF332" w:rsidRDefault="0B0FF332" w14:paraId="4B7CCDED"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0DF4DCEF" w14:textId="77777777">
      <w:pPr>
        <w:ind w:left="720"/>
        <w:rPr>
          <w:rFonts w:ascii="Arial" w:hAnsi="Arial" w:cs="Arial"/>
          <w:sz w:val="22"/>
          <w:szCs w:val="22"/>
        </w:rPr>
      </w:pPr>
    </w:p>
    <w:p w:rsidRPr="0094434E" w:rsidR="006622B2" w:rsidP="0B0FF332" w:rsidRDefault="006622B2" w14:paraId="05CC7C84" w14:textId="77777777">
      <w:pPr>
        <w:ind w:left="720" w:hanging="720"/>
        <w:rPr>
          <w:rFonts w:ascii="Arial" w:hAnsi="Arial" w:cs="Arial"/>
          <w:sz w:val="22"/>
          <w:szCs w:val="22"/>
        </w:rPr>
      </w:pPr>
    </w:p>
    <w:p w:rsidRPr="0094434E" w:rsidR="006622B2" w:rsidP="0B0FF332" w:rsidRDefault="0B0FF332" w14:paraId="10D19691" w14:textId="77777777">
      <w:pPr>
        <w:ind w:left="720" w:hanging="720"/>
        <w:rPr>
          <w:rFonts w:ascii="Arial" w:hAnsi="Arial" w:cs="Arial"/>
          <w:sz w:val="22"/>
          <w:szCs w:val="22"/>
        </w:rPr>
      </w:pPr>
      <w:r w:rsidRPr="5886CB39" w:rsidR="5886CB39">
        <w:rPr>
          <w:rFonts w:ascii="Arial" w:hAnsi="Arial" w:cs="Arial"/>
          <w:sz w:val="22"/>
          <w:szCs w:val="22"/>
        </w:rPr>
        <w:t>6.2</w:t>
      </w:r>
      <w:r>
        <w:tab/>
      </w:r>
      <w:r w:rsidRPr="5886CB39" w:rsidR="5886CB39">
        <w:rPr>
          <w:rFonts w:ascii="Arial" w:hAnsi="Arial" w:cs="Arial"/>
          <w:sz w:val="22"/>
          <w:szCs w:val="22"/>
        </w:rPr>
        <w:t xml:space="preserve">For each of its educational programs, the institution </w:t>
      </w:r>
    </w:p>
    <w:p w:rsidRPr="0094434E" w:rsidR="006622B2" w:rsidP="0B0FF332" w:rsidRDefault="006622B2" w14:paraId="5389FE82" w14:textId="77777777">
      <w:pPr>
        <w:ind w:left="720" w:hanging="720"/>
        <w:rPr>
          <w:rFonts w:ascii="Arial" w:hAnsi="Arial" w:cs="Arial"/>
          <w:sz w:val="22"/>
          <w:szCs w:val="22"/>
        </w:rPr>
      </w:pPr>
    </w:p>
    <w:p w:rsidRPr="0094434E" w:rsidR="00816EDE" w:rsidP="0B0FF332" w:rsidRDefault="0B0FF332" w14:paraId="6FF5A627" w14:textId="77777777">
      <w:pPr>
        <w:ind w:left="1440" w:hanging="720"/>
        <w:jc w:val="both"/>
        <w:rPr>
          <w:rFonts w:ascii="Arial" w:hAnsi="Arial" w:cs="Arial"/>
          <w:sz w:val="22"/>
          <w:szCs w:val="22"/>
        </w:rPr>
      </w:pPr>
      <w:r w:rsidRPr="5886CB39" w:rsidR="5886CB39">
        <w:rPr>
          <w:rFonts w:ascii="Arial" w:hAnsi="Arial" w:cs="Arial"/>
          <w:sz w:val="22"/>
          <w:szCs w:val="22"/>
        </w:rPr>
        <w:t>6.</w:t>
      </w:r>
      <w:r w:rsidRPr="5886CB39" w:rsidR="5886CB39">
        <w:rPr>
          <w:rFonts w:ascii="Arial" w:hAnsi="Arial" w:cs="Arial"/>
          <w:sz w:val="22"/>
          <w:szCs w:val="22"/>
        </w:rPr>
        <w:t>2.a</w:t>
      </w:r>
      <w:r>
        <w:tab/>
      </w:r>
      <w:r w:rsidRPr="5886CB39" w:rsidR="5886CB39">
        <w:rPr>
          <w:rFonts w:ascii="Arial" w:hAnsi="Arial" w:cs="Arial"/>
          <w:sz w:val="22"/>
          <w:szCs w:val="22"/>
        </w:rPr>
        <w:t>Justifies and documents the qualifications of its faculty members.</w:t>
      </w:r>
    </w:p>
    <w:p w:rsidRPr="0094434E" w:rsidR="006622B2" w:rsidP="5886CB39" w:rsidRDefault="0B0FF332" w14:paraId="3DF419B5"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(Faculty qualifications)</w:t>
      </w:r>
    </w:p>
    <w:p w:rsidRPr="0094434E" w:rsidR="006622B2" w:rsidP="0B0FF332" w:rsidRDefault="006622B2" w14:paraId="588B1230" w14:textId="77777777">
      <w:pPr>
        <w:ind w:left="1440"/>
        <w:rPr>
          <w:rFonts w:ascii="Arial" w:hAnsi="Arial" w:cs="Arial"/>
          <w:sz w:val="22"/>
          <w:szCs w:val="22"/>
        </w:rPr>
      </w:pPr>
    </w:p>
    <w:p w:rsidRPr="0094434E" w:rsidR="006622B2" w:rsidP="0B0FF332" w:rsidRDefault="0B0FF332" w14:paraId="6A45A8AE" w14:textId="32BDC0D2">
      <w:pPr>
        <w:ind w:left="144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0D6514F9" w14:textId="3C91C7F8">
      <w:pPr>
        <w:ind w:left="144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79E24E4C" w14:textId="77777777">
      <w:pPr>
        <w:ind w:left="1440"/>
        <w:rPr>
          <w:rFonts w:ascii="Arial" w:hAnsi="Arial" w:cs="Arial"/>
          <w:sz w:val="22"/>
          <w:szCs w:val="22"/>
        </w:rPr>
      </w:pPr>
    </w:p>
    <w:p w:rsidRPr="0094434E" w:rsidR="006622B2" w:rsidP="0B0FF332" w:rsidRDefault="0B0FF332" w14:paraId="79E2C280" w14:textId="77777777">
      <w:pPr>
        <w:ind w:left="144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0B4CA350" w14:textId="77777777">
      <w:pPr>
        <w:ind w:left="1440"/>
        <w:rPr>
          <w:rFonts w:ascii="Arial" w:hAnsi="Arial" w:cs="Arial"/>
          <w:sz w:val="22"/>
          <w:szCs w:val="22"/>
        </w:rPr>
      </w:pPr>
    </w:p>
    <w:p w:rsidRPr="0094434E" w:rsidR="006622B2" w:rsidP="0B0FF332" w:rsidRDefault="006622B2" w14:paraId="1621DC74" w14:textId="77777777">
      <w:pPr>
        <w:ind w:left="1440" w:hanging="720"/>
        <w:rPr>
          <w:rFonts w:ascii="Arial" w:hAnsi="Arial" w:cs="Arial"/>
          <w:sz w:val="22"/>
          <w:szCs w:val="22"/>
        </w:rPr>
      </w:pPr>
    </w:p>
    <w:p w:rsidRPr="0094434E" w:rsidR="00816EDE" w:rsidP="0B0FF332" w:rsidRDefault="0B0FF332" w14:paraId="2C12FDF2" w14:textId="77777777">
      <w:pPr>
        <w:ind w:left="1440" w:hanging="720"/>
        <w:jc w:val="both"/>
        <w:rPr>
          <w:rFonts w:ascii="Arial" w:hAnsi="Arial" w:cs="Arial"/>
          <w:sz w:val="22"/>
          <w:szCs w:val="22"/>
        </w:rPr>
      </w:pPr>
      <w:r w:rsidRPr="5886CB39" w:rsidR="5886CB39">
        <w:rPr>
          <w:rFonts w:ascii="Arial" w:hAnsi="Arial" w:cs="Arial"/>
          <w:sz w:val="22"/>
          <w:szCs w:val="22"/>
        </w:rPr>
        <w:t>6.</w:t>
      </w:r>
      <w:r w:rsidRPr="5886CB39" w:rsidR="5886CB39">
        <w:rPr>
          <w:rFonts w:ascii="Arial" w:hAnsi="Arial" w:cs="Arial"/>
          <w:sz w:val="22"/>
          <w:szCs w:val="22"/>
        </w:rPr>
        <w:t>2.b</w:t>
      </w:r>
      <w:r>
        <w:tab/>
      </w:r>
      <w:r w:rsidRPr="5886CB39" w:rsidR="5886CB39">
        <w:rPr>
          <w:rFonts w:ascii="Arial" w:hAnsi="Arial" w:cs="Arial"/>
          <w:sz w:val="22"/>
          <w:szCs w:val="22"/>
        </w:rPr>
        <w:t xml:space="preserve">Employs </w:t>
      </w:r>
      <w:r w:rsidRPr="5886CB39" w:rsidR="5886CB39">
        <w:rPr>
          <w:rFonts w:ascii="Arial" w:hAnsi="Arial" w:cs="Arial"/>
          <w:sz w:val="22"/>
          <w:szCs w:val="22"/>
        </w:rPr>
        <w:t>a sufficient number of</w:t>
      </w:r>
      <w:r w:rsidRPr="5886CB39" w:rsidR="5886CB39">
        <w:rPr>
          <w:rFonts w:ascii="Arial" w:hAnsi="Arial" w:cs="Arial"/>
          <w:sz w:val="22"/>
          <w:szCs w:val="22"/>
        </w:rPr>
        <w:t xml:space="preserve"> full-time faculty members to ensure curriculum and program quality, integrity, and review. </w:t>
      </w:r>
    </w:p>
    <w:p w:rsidRPr="0094434E" w:rsidR="006622B2" w:rsidP="5886CB39" w:rsidRDefault="0B0FF332" w14:paraId="6FA50268"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(Program faculty)</w:t>
      </w:r>
      <w:r w:rsidRPr="5886CB39" w:rsidR="5886CB39">
        <w:rPr>
          <w:rFonts w:ascii="Arial" w:hAnsi="Arial" w:cs="Arial"/>
          <w:b w:val="1"/>
          <w:bCs w:val="1"/>
          <w:sz w:val="22"/>
          <w:szCs w:val="22"/>
        </w:rPr>
        <w:t xml:space="preserve"> [Off-Site/On-Site Review]</w:t>
      </w:r>
    </w:p>
    <w:p w:rsidRPr="0094434E" w:rsidR="006622B2" w:rsidP="0B0FF332" w:rsidRDefault="006622B2" w14:paraId="285A334A" w14:textId="77777777">
      <w:pPr>
        <w:ind w:left="1440"/>
        <w:rPr>
          <w:rFonts w:ascii="Arial" w:hAnsi="Arial" w:cs="Arial"/>
          <w:sz w:val="22"/>
          <w:szCs w:val="22"/>
        </w:rPr>
      </w:pPr>
    </w:p>
    <w:p w:rsidRPr="0094434E" w:rsidR="006622B2" w:rsidP="0B0FF332" w:rsidRDefault="0B0FF332" w14:paraId="276E59C1" w14:textId="11AF272B">
      <w:pPr>
        <w:ind w:left="144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4F75F99C" w14:textId="173D7971">
      <w:pPr>
        <w:ind w:left="144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7BF5ADDC" w14:textId="77777777">
      <w:pPr>
        <w:ind w:left="1440"/>
        <w:rPr>
          <w:rFonts w:ascii="Arial" w:hAnsi="Arial" w:cs="Arial"/>
          <w:sz w:val="22"/>
          <w:szCs w:val="22"/>
        </w:rPr>
      </w:pPr>
    </w:p>
    <w:p w:rsidRPr="0094434E" w:rsidR="006622B2" w:rsidP="0B0FF332" w:rsidRDefault="0B0FF332" w14:paraId="1B1BC91C" w14:textId="77777777">
      <w:pPr>
        <w:ind w:left="144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13FEF823" w14:textId="77777777">
      <w:pPr>
        <w:ind w:left="1440"/>
        <w:rPr>
          <w:rFonts w:ascii="Arial" w:hAnsi="Arial" w:cs="Arial"/>
          <w:sz w:val="22"/>
          <w:szCs w:val="22"/>
        </w:rPr>
      </w:pPr>
    </w:p>
    <w:p w:rsidRPr="0094434E" w:rsidR="006622B2" w:rsidP="0B0FF332" w:rsidRDefault="006622B2" w14:paraId="37821CB3" w14:textId="77777777">
      <w:pPr>
        <w:ind w:left="1440" w:hanging="720"/>
        <w:rPr>
          <w:rFonts w:ascii="Arial" w:hAnsi="Arial" w:cs="Arial"/>
          <w:sz w:val="22"/>
          <w:szCs w:val="22"/>
        </w:rPr>
      </w:pPr>
    </w:p>
    <w:p w:rsidRPr="0094434E" w:rsidR="00816EDE" w:rsidP="0B0FF332" w:rsidRDefault="0B0FF332" w14:paraId="1593CB88" w14:textId="77777777">
      <w:pPr>
        <w:ind w:left="1440" w:hanging="720"/>
        <w:jc w:val="both"/>
        <w:rPr>
          <w:rFonts w:ascii="Arial" w:hAnsi="Arial" w:cs="Arial"/>
          <w:sz w:val="22"/>
          <w:szCs w:val="22"/>
        </w:rPr>
      </w:pPr>
      <w:r w:rsidRPr="5886CB39" w:rsidR="5886CB39">
        <w:rPr>
          <w:rFonts w:ascii="Arial" w:hAnsi="Arial" w:cs="Arial"/>
          <w:sz w:val="22"/>
          <w:szCs w:val="22"/>
        </w:rPr>
        <w:t>6.2.c</w:t>
      </w:r>
      <w:r>
        <w:tab/>
      </w:r>
      <w:r w:rsidRPr="5886CB39" w:rsidR="5886CB39">
        <w:rPr>
          <w:rFonts w:ascii="Arial" w:hAnsi="Arial" w:cs="Arial"/>
          <w:sz w:val="22"/>
          <w:szCs w:val="22"/>
        </w:rPr>
        <w:t xml:space="preserve">Assigns </w:t>
      </w:r>
      <w:r w:rsidRPr="5886CB39" w:rsidR="5886CB39">
        <w:rPr>
          <w:rFonts w:ascii="Arial" w:hAnsi="Arial" w:cs="Arial"/>
          <w:sz w:val="22"/>
          <w:szCs w:val="22"/>
        </w:rPr>
        <w:t>appropriate responsibility</w:t>
      </w:r>
      <w:r w:rsidRPr="5886CB39" w:rsidR="5886CB39">
        <w:rPr>
          <w:rFonts w:ascii="Arial" w:hAnsi="Arial" w:cs="Arial"/>
          <w:sz w:val="22"/>
          <w:szCs w:val="22"/>
        </w:rPr>
        <w:t xml:space="preserve"> for program coordination. </w:t>
      </w:r>
    </w:p>
    <w:p w:rsidRPr="0094434E" w:rsidR="006622B2" w:rsidP="5886CB39" w:rsidRDefault="0B0FF332" w14:paraId="61F3E557"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(Program coordination)</w:t>
      </w:r>
      <w:r w:rsidRPr="5886CB39" w:rsidR="5886CB39">
        <w:rPr>
          <w:rFonts w:ascii="Arial" w:hAnsi="Arial" w:cs="Arial"/>
          <w:b w:val="1"/>
          <w:bCs w:val="1"/>
          <w:sz w:val="22"/>
          <w:szCs w:val="22"/>
        </w:rPr>
        <w:t xml:space="preserve"> [Off-Site/On-Site Review]</w:t>
      </w:r>
    </w:p>
    <w:p w:rsidRPr="0094434E" w:rsidR="006622B2" w:rsidP="0B0FF332" w:rsidRDefault="006622B2" w14:paraId="64B218A3" w14:textId="77777777">
      <w:pPr>
        <w:ind w:left="1440"/>
        <w:rPr>
          <w:rFonts w:ascii="Arial" w:hAnsi="Arial" w:cs="Arial"/>
          <w:sz w:val="22"/>
          <w:szCs w:val="22"/>
        </w:rPr>
      </w:pPr>
    </w:p>
    <w:p w:rsidRPr="0094434E" w:rsidR="006622B2" w:rsidP="0B0FF332" w:rsidRDefault="0B0FF332" w14:paraId="1F6823D9" w14:textId="457291BB">
      <w:pPr>
        <w:ind w:left="144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7933EE41" w14:textId="538BEBB5">
      <w:pPr>
        <w:ind w:left="144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58483D2E" w14:textId="77777777">
      <w:pPr>
        <w:ind w:left="1440"/>
        <w:rPr>
          <w:rFonts w:ascii="Arial" w:hAnsi="Arial" w:cs="Arial"/>
          <w:sz w:val="22"/>
          <w:szCs w:val="22"/>
        </w:rPr>
      </w:pPr>
    </w:p>
    <w:p w:rsidRPr="0094434E" w:rsidR="006622B2" w:rsidP="0B0FF332" w:rsidRDefault="0B0FF332" w14:paraId="665FFA6E" w14:textId="77777777">
      <w:pPr>
        <w:ind w:left="144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0B173D4F" w14:textId="77777777">
      <w:pPr>
        <w:ind w:left="1440"/>
        <w:rPr>
          <w:rFonts w:ascii="Arial" w:hAnsi="Arial" w:cs="Arial"/>
          <w:sz w:val="22"/>
          <w:szCs w:val="22"/>
        </w:rPr>
      </w:pPr>
    </w:p>
    <w:p w:rsidRPr="0094434E" w:rsidR="006622B2" w:rsidP="0B0FF332" w:rsidRDefault="006622B2" w14:paraId="1597B008" w14:textId="77777777">
      <w:pPr>
        <w:ind w:left="720" w:hanging="720"/>
        <w:rPr>
          <w:rFonts w:ascii="Arial" w:hAnsi="Arial" w:cs="Arial"/>
          <w:sz w:val="22"/>
          <w:szCs w:val="22"/>
        </w:rPr>
      </w:pPr>
    </w:p>
    <w:p w:rsidRPr="0094434E" w:rsidR="00816EDE" w:rsidP="0B0FF332" w:rsidRDefault="0B0FF332" w14:paraId="7748DC73" w14:textId="77777777">
      <w:pPr>
        <w:ind w:left="720" w:hanging="720"/>
        <w:jc w:val="both"/>
        <w:rPr>
          <w:rFonts w:ascii="Arial" w:hAnsi="Arial" w:cs="Arial"/>
          <w:sz w:val="22"/>
          <w:szCs w:val="22"/>
        </w:rPr>
      </w:pPr>
      <w:r w:rsidRPr="5886CB39" w:rsidR="5886CB39">
        <w:rPr>
          <w:rFonts w:ascii="Arial" w:hAnsi="Arial" w:cs="Arial"/>
          <w:sz w:val="22"/>
          <w:szCs w:val="22"/>
        </w:rPr>
        <w:t>6.3</w:t>
      </w:r>
      <w:r>
        <w:tab/>
      </w:r>
      <w:r w:rsidRPr="5886CB39" w:rsidR="5886CB39">
        <w:rPr>
          <w:rFonts w:ascii="Arial" w:hAnsi="Arial" w:cs="Arial"/>
          <w:sz w:val="22"/>
          <w:szCs w:val="22"/>
        </w:rPr>
        <w:t xml:space="preserve">The institution publishes and implements policies </w:t>
      </w:r>
      <w:r w:rsidRPr="5886CB39" w:rsidR="5886CB39">
        <w:rPr>
          <w:rFonts w:ascii="Arial" w:hAnsi="Arial" w:cs="Arial"/>
          <w:sz w:val="22"/>
          <w:szCs w:val="22"/>
        </w:rPr>
        <w:t>regarding</w:t>
      </w:r>
      <w:r w:rsidRPr="5886CB39" w:rsidR="5886CB39">
        <w:rPr>
          <w:rFonts w:ascii="Arial" w:hAnsi="Arial" w:cs="Arial"/>
          <w:sz w:val="22"/>
          <w:szCs w:val="22"/>
        </w:rPr>
        <w:t xml:space="preserve"> the appointment, employment, and regular evaluation of faculty members, regardless of contract or tenure status.</w:t>
      </w:r>
    </w:p>
    <w:p w:rsidRPr="0094434E" w:rsidR="006622B2" w:rsidP="5886CB39" w:rsidRDefault="0B0FF332" w14:paraId="413E14CC" w14:textId="5840F6E7">
      <w:pPr>
        <w:ind w:left="720"/>
        <w:jc w:val="both"/>
        <w:rPr>
          <w:rFonts w:ascii="Arial" w:hAnsi="Arial" w:cs="Arial"/>
          <w:i w:val="1"/>
          <w:iCs w:val="1"/>
          <w:sz w:val="22"/>
          <w:szCs w:val="22"/>
        </w:rPr>
      </w:pPr>
      <w:r w:rsidRPr="5886CB39" w:rsidR="5886CB39">
        <w:rPr>
          <w:rFonts w:ascii="Arial" w:hAnsi="Arial" w:cs="Arial"/>
          <w:i w:val="1"/>
          <w:iCs w:val="1"/>
          <w:sz w:val="22"/>
          <w:szCs w:val="22"/>
        </w:rPr>
        <w:t>(Faculty employment and evaluation)</w:t>
      </w:r>
    </w:p>
    <w:p w:rsidRPr="0094434E" w:rsidR="006622B2" w:rsidP="0B0FF332" w:rsidRDefault="006622B2" w14:paraId="05B0BB0B" w14:textId="77777777">
      <w:pPr>
        <w:ind w:left="720"/>
        <w:rPr>
          <w:rFonts w:ascii="Arial" w:hAnsi="Arial" w:cs="Arial"/>
          <w:sz w:val="22"/>
          <w:szCs w:val="22"/>
        </w:rPr>
      </w:pPr>
    </w:p>
    <w:p w:rsidRPr="0094434E" w:rsidR="006622B2" w:rsidP="0B0FF332" w:rsidRDefault="0B0FF332" w14:paraId="68043BCF" w14:textId="2221CF15">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0577517D" w14:textId="00301969">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4D7DE15B" w14:textId="77777777">
      <w:pPr>
        <w:ind w:left="720"/>
        <w:rPr>
          <w:rFonts w:ascii="Arial" w:hAnsi="Arial" w:cs="Arial"/>
          <w:sz w:val="22"/>
          <w:szCs w:val="22"/>
        </w:rPr>
      </w:pPr>
    </w:p>
    <w:p w:rsidRPr="0094434E" w:rsidR="006622B2" w:rsidP="0B0FF332" w:rsidRDefault="0B0FF332" w14:paraId="713B3BB1"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086DFB20" w14:textId="77777777">
      <w:pPr>
        <w:ind w:left="720"/>
        <w:rPr>
          <w:rFonts w:ascii="Arial" w:hAnsi="Arial" w:cs="Arial"/>
          <w:sz w:val="22"/>
          <w:szCs w:val="22"/>
        </w:rPr>
      </w:pPr>
    </w:p>
    <w:p w:rsidRPr="0094434E" w:rsidR="006622B2" w:rsidP="0B0FF332" w:rsidRDefault="006622B2" w14:paraId="7E47BDFB" w14:textId="77777777">
      <w:pPr>
        <w:ind w:left="720" w:hanging="720"/>
        <w:rPr>
          <w:rFonts w:ascii="Arial" w:hAnsi="Arial" w:cs="Arial"/>
          <w:sz w:val="22"/>
          <w:szCs w:val="22"/>
        </w:rPr>
      </w:pPr>
    </w:p>
    <w:p w:rsidRPr="0094434E" w:rsidR="00816EDE" w:rsidP="0B0FF332" w:rsidRDefault="0B0FF332" w14:paraId="215051B4" w14:textId="77777777">
      <w:pPr>
        <w:ind w:left="720" w:hanging="720"/>
        <w:jc w:val="both"/>
        <w:rPr>
          <w:rFonts w:ascii="Arial" w:hAnsi="Arial" w:cs="Arial"/>
          <w:sz w:val="22"/>
          <w:szCs w:val="22"/>
        </w:rPr>
      </w:pPr>
      <w:r w:rsidRPr="5886CB39" w:rsidR="5886CB39">
        <w:rPr>
          <w:rFonts w:ascii="Arial" w:hAnsi="Arial" w:cs="Arial"/>
          <w:sz w:val="22"/>
          <w:szCs w:val="22"/>
        </w:rPr>
        <w:t>6.4</w:t>
      </w:r>
      <w:r>
        <w:tab/>
      </w:r>
      <w:r w:rsidRPr="5886CB39" w:rsidR="5886CB39">
        <w:rPr>
          <w:rFonts w:ascii="Arial" w:hAnsi="Arial" w:cs="Arial"/>
          <w:sz w:val="22"/>
          <w:szCs w:val="22"/>
        </w:rPr>
        <w:t xml:space="preserve">The institution publishes and implements </w:t>
      </w:r>
      <w:r w:rsidRPr="5886CB39" w:rsidR="5886CB39">
        <w:rPr>
          <w:rFonts w:ascii="Arial" w:hAnsi="Arial" w:cs="Arial"/>
          <w:sz w:val="22"/>
          <w:szCs w:val="22"/>
        </w:rPr>
        <w:t>appropriate policies</w:t>
      </w:r>
      <w:r w:rsidRPr="5886CB39" w:rsidR="5886CB39">
        <w:rPr>
          <w:rFonts w:ascii="Arial" w:hAnsi="Arial" w:cs="Arial"/>
          <w:sz w:val="22"/>
          <w:szCs w:val="22"/>
        </w:rPr>
        <w:t xml:space="preserve"> and procedures for preserving and protecting academic freedom.</w:t>
      </w:r>
    </w:p>
    <w:p w:rsidRPr="0094434E" w:rsidR="006622B2" w:rsidP="5886CB39" w:rsidRDefault="0B0FF332" w14:paraId="215B2243"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(Academic freedom)</w:t>
      </w:r>
    </w:p>
    <w:p w:rsidRPr="0094434E" w:rsidR="006622B2" w:rsidP="0B0FF332" w:rsidRDefault="006622B2" w14:paraId="403E1CD6" w14:textId="77777777">
      <w:pPr>
        <w:ind w:left="720"/>
        <w:rPr>
          <w:rFonts w:ascii="Arial" w:hAnsi="Arial" w:cs="Arial"/>
          <w:sz w:val="22"/>
          <w:szCs w:val="22"/>
        </w:rPr>
      </w:pPr>
    </w:p>
    <w:p w:rsidRPr="0094434E" w:rsidR="006622B2" w:rsidP="0B0FF332" w:rsidRDefault="0B0FF332" w14:paraId="29E515EF" w14:textId="7E2B4269">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548743A5" w14:textId="7787B60A">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643AF844" w14:textId="77777777">
      <w:pPr>
        <w:ind w:left="720"/>
        <w:rPr>
          <w:rFonts w:ascii="Arial" w:hAnsi="Arial" w:cs="Arial"/>
          <w:sz w:val="22"/>
          <w:szCs w:val="22"/>
        </w:rPr>
      </w:pPr>
    </w:p>
    <w:p w:rsidRPr="0094434E" w:rsidR="006622B2" w:rsidP="0B0FF332" w:rsidRDefault="0B0FF332" w14:paraId="4553350D"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2427003A" w14:textId="77777777">
      <w:pPr>
        <w:ind w:left="720"/>
        <w:rPr>
          <w:rFonts w:ascii="Arial" w:hAnsi="Arial" w:cs="Arial"/>
          <w:sz w:val="22"/>
          <w:szCs w:val="22"/>
        </w:rPr>
      </w:pPr>
    </w:p>
    <w:p w:rsidRPr="0094434E" w:rsidR="006622B2" w:rsidP="0B0FF332" w:rsidRDefault="006622B2" w14:paraId="07407602" w14:textId="77777777">
      <w:pPr>
        <w:ind w:left="720" w:hanging="720"/>
        <w:rPr>
          <w:rFonts w:ascii="Arial" w:hAnsi="Arial" w:cs="Arial"/>
          <w:sz w:val="22"/>
          <w:szCs w:val="22"/>
        </w:rPr>
      </w:pPr>
    </w:p>
    <w:p w:rsidRPr="0094434E" w:rsidR="00816EDE" w:rsidP="0B0FF332" w:rsidRDefault="0B0FF332" w14:paraId="4EFBE266" w14:textId="77777777">
      <w:pPr>
        <w:ind w:left="720" w:hanging="720"/>
        <w:jc w:val="both"/>
        <w:rPr>
          <w:rFonts w:ascii="Arial" w:hAnsi="Arial" w:cs="Arial"/>
          <w:sz w:val="22"/>
          <w:szCs w:val="22"/>
        </w:rPr>
      </w:pPr>
      <w:r w:rsidRPr="5886CB39" w:rsidR="5886CB39">
        <w:rPr>
          <w:rFonts w:ascii="Arial" w:hAnsi="Arial" w:cs="Arial"/>
          <w:sz w:val="22"/>
          <w:szCs w:val="22"/>
        </w:rPr>
        <w:t>6.5</w:t>
      </w:r>
      <w:r>
        <w:tab/>
      </w:r>
      <w:r w:rsidRPr="5886CB39" w:rsidR="5886CB39">
        <w:rPr>
          <w:rFonts w:ascii="Arial" w:hAnsi="Arial" w:cs="Arial"/>
          <w:sz w:val="22"/>
          <w:szCs w:val="22"/>
        </w:rPr>
        <w:t xml:space="preserve">The institution </w:t>
      </w:r>
      <w:r w:rsidRPr="5886CB39" w:rsidR="5886CB39">
        <w:rPr>
          <w:rFonts w:ascii="Arial" w:hAnsi="Arial" w:cs="Arial"/>
          <w:sz w:val="22"/>
          <w:szCs w:val="22"/>
        </w:rPr>
        <w:t>provides ongoing professional development opportunities for faculty members as teachers, scholars, and practitioners</w:t>
      </w:r>
      <w:r w:rsidRPr="5886CB39" w:rsidR="5886CB39">
        <w:rPr>
          <w:rFonts w:ascii="Arial" w:hAnsi="Arial" w:cs="Arial"/>
          <w:sz w:val="22"/>
          <w:szCs w:val="22"/>
        </w:rPr>
        <w:t>, consistent with the institutional mission.</w:t>
      </w:r>
    </w:p>
    <w:p w:rsidRPr="0094434E" w:rsidR="006622B2" w:rsidP="5886CB39" w:rsidRDefault="0B0FF332" w14:paraId="30293B52"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(Faculty development)</w:t>
      </w:r>
    </w:p>
    <w:p w:rsidRPr="0094434E" w:rsidR="006622B2" w:rsidP="0B0FF332" w:rsidRDefault="006622B2" w14:paraId="38D59194" w14:textId="77777777">
      <w:pPr>
        <w:ind w:left="720"/>
        <w:rPr>
          <w:rFonts w:ascii="Arial" w:hAnsi="Arial" w:cs="Arial"/>
          <w:sz w:val="22"/>
          <w:szCs w:val="22"/>
        </w:rPr>
      </w:pPr>
    </w:p>
    <w:p w:rsidRPr="0094434E" w:rsidR="006622B2" w:rsidP="0B0FF332" w:rsidRDefault="0B0FF332" w14:paraId="743EBDF8" w14:textId="6A599685">
      <w:pPr>
        <w:ind w:left="720"/>
        <w:rPr>
          <w:rFonts w:ascii="Arial" w:hAnsi="Arial" w:cs="Arial"/>
          <w:sz w:val="22"/>
          <w:szCs w:val="22"/>
        </w:rPr>
      </w:pPr>
      <w:r w:rsidRPr="5886CB39" w:rsidR="5886CB39">
        <w:rPr>
          <w:rFonts w:ascii="Arial" w:hAnsi="Arial" w:cs="Arial"/>
          <w:sz w:val="22"/>
          <w:szCs w:val="22"/>
        </w:rPr>
        <w:t>___ Compliance</w:t>
      </w:r>
    </w:p>
    <w:p w:rsidRPr="0094434E" w:rsidR="006622B2" w:rsidP="0B0FF332" w:rsidRDefault="0B0FF332" w14:paraId="260ABFD1" w14:textId="655534F2">
      <w:pPr>
        <w:ind w:left="720"/>
        <w:rPr>
          <w:rFonts w:ascii="Arial" w:hAnsi="Arial" w:cs="Arial"/>
          <w:sz w:val="22"/>
          <w:szCs w:val="22"/>
        </w:rPr>
      </w:pPr>
      <w:r w:rsidRPr="5886CB39" w:rsidR="5886CB39">
        <w:rPr>
          <w:rFonts w:ascii="Arial" w:hAnsi="Arial" w:cs="Arial"/>
          <w:sz w:val="22"/>
          <w:szCs w:val="22"/>
        </w:rPr>
        <w:t>___ Non-Compliance</w:t>
      </w:r>
    </w:p>
    <w:p w:rsidRPr="0094434E" w:rsidR="006622B2" w:rsidP="0B0FF332" w:rsidRDefault="006622B2" w14:paraId="056D7DFC" w14:textId="77777777">
      <w:pPr>
        <w:ind w:left="720"/>
        <w:rPr>
          <w:rFonts w:ascii="Arial" w:hAnsi="Arial" w:cs="Arial"/>
          <w:sz w:val="22"/>
          <w:szCs w:val="22"/>
        </w:rPr>
      </w:pPr>
    </w:p>
    <w:p w:rsidRPr="0094434E" w:rsidR="006622B2" w:rsidP="0B0FF332" w:rsidRDefault="0B0FF332" w14:paraId="5486E3D8" w14:textId="77777777">
      <w:pPr>
        <w:ind w:left="720"/>
        <w:rPr>
          <w:rFonts w:ascii="Arial" w:hAnsi="Arial" w:cs="Arial"/>
          <w:sz w:val="22"/>
          <w:szCs w:val="22"/>
        </w:rPr>
      </w:pPr>
      <w:r w:rsidRPr="5886CB39" w:rsidR="5886CB39">
        <w:rPr>
          <w:rFonts w:ascii="Arial" w:hAnsi="Arial" w:cs="Arial"/>
          <w:sz w:val="22"/>
          <w:szCs w:val="22"/>
        </w:rPr>
        <w:t>Comment:</w:t>
      </w:r>
    </w:p>
    <w:p w:rsidRPr="0094434E" w:rsidR="006622B2" w:rsidP="0B0FF332" w:rsidRDefault="006622B2" w14:paraId="55DFB141" w14:textId="77777777">
      <w:pPr>
        <w:ind w:left="720"/>
        <w:rPr>
          <w:rFonts w:ascii="Arial" w:hAnsi="Arial" w:cs="Arial"/>
        </w:rPr>
      </w:pPr>
    </w:p>
    <w:p w:rsidRPr="0094434E" w:rsidR="00CA6668" w:rsidP="0B0FF332" w:rsidRDefault="00CA6668" w14:paraId="019FF803" w14:textId="77777777">
      <w:pPr>
        <w:ind w:left="1440" w:hanging="720"/>
        <w:jc w:val="both"/>
        <w:rPr>
          <w:rFonts w:ascii="Arial" w:hAnsi="Arial" w:cs="Arial"/>
        </w:rPr>
      </w:pPr>
    </w:p>
    <w:p w:rsidRPr="0094434E" w:rsidR="003B44B4" w:rsidP="5886CB39" w:rsidRDefault="0B0FF332" w14:paraId="70FA460E"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7: Institutional Planning and Effectiveness</w:t>
      </w:r>
    </w:p>
    <w:p w:rsidRPr="0094434E" w:rsidR="00200259" w:rsidP="0B0FF332" w:rsidRDefault="00200259" w14:paraId="4C5E856A" w14:textId="77777777">
      <w:pPr>
        <w:ind w:left="720" w:hanging="720"/>
        <w:rPr>
          <w:rFonts w:ascii="Arial" w:hAnsi="Arial" w:cs="Arial"/>
        </w:rPr>
      </w:pPr>
    </w:p>
    <w:p w:rsidRPr="0094434E" w:rsidR="00816EDE" w:rsidP="0B0FF332" w:rsidRDefault="0B0FF332" w14:paraId="61312253" w14:textId="77777777">
      <w:pPr>
        <w:ind w:left="720" w:hanging="720"/>
        <w:jc w:val="both"/>
        <w:rPr>
          <w:rFonts w:ascii="Arial" w:hAnsi="Arial" w:cs="Arial"/>
          <w:b w:val="1"/>
          <w:bCs w:val="1"/>
          <w:sz w:val="22"/>
          <w:szCs w:val="22"/>
        </w:rPr>
      </w:pPr>
      <w:r w:rsidRPr="5886CB39" w:rsidR="5886CB39">
        <w:rPr>
          <w:rFonts w:ascii="Arial" w:hAnsi="Arial" w:cs="Arial"/>
          <w:sz w:val="22"/>
          <w:szCs w:val="22"/>
        </w:rPr>
        <w:t>7.1</w:t>
      </w:r>
      <w:r>
        <w:tab/>
      </w:r>
      <w:r w:rsidRPr="5886CB39" w:rsidR="5886CB39">
        <w:rPr>
          <w:rFonts w:ascii="Arial" w:hAnsi="Arial" w:cs="Arial"/>
          <w:b w:val="1"/>
          <w:bCs w:val="1"/>
          <w:sz w:val="22"/>
          <w:szCs w:val="22"/>
        </w:rPr>
        <w:t>The institution engages in ongoing, comprehensive, and integrated research-based planning and evaluation processes that (a) focus on institutional quality and effectiveness and (b) incorporate a systematic review of institutional goals and outcomes consistent with its mission.</w:t>
      </w:r>
    </w:p>
    <w:p w:rsidRPr="0094434E" w:rsidR="003B44B4" w:rsidP="0B0FF332" w:rsidRDefault="0B0FF332" w14:paraId="34FEBCCB" w14:textId="77777777">
      <w:pPr>
        <w:ind w:left="720"/>
        <w:jc w:val="both"/>
        <w:rPr>
          <w:rFonts w:ascii="Arial" w:hAnsi="Arial" w:cs="Arial"/>
          <w:b w:val="1"/>
          <w:bCs w:val="1"/>
          <w:sz w:val="22"/>
          <w:szCs w:val="22"/>
        </w:rPr>
      </w:pPr>
      <w:r w:rsidRPr="5886CB39" w:rsidR="5886CB39">
        <w:rPr>
          <w:rFonts w:ascii="Arial" w:hAnsi="Arial" w:cs="Arial"/>
          <w:i w:val="1"/>
          <w:iCs w:val="1"/>
          <w:sz w:val="22"/>
          <w:szCs w:val="22"/>
        </w:rPr>
        <w:t>(Institutional planning)</w:t>
      </w:r>
      <w:r w:rsidRPr="5886CB39" w:rsidR="5886CB39">
        <w:rPr>
          <w:rFonts w:ascii="Arial" w:hAnsi="Arial" w:cs="Arial"/>
          <w:b w:val="1"/>
          <w:bCs w:val="1"/>
          <w:sz w:val="22"/>
          <w:szCs w:val="22"/>
        </w:rPr>
        <w:t xml:space="preserve"> [CR]</w:t>
      </w:r>
    </w:p>
    <w:p w:rsidRPr="0094434E" w:rsidR="003B44B4" w:rsidP="0B0FF332" w:rsidRDefault="003B44B4" w14:paraId="2B9D8E24" w14:textId="77777777">
      <w:pPr>
        <w:ind w:left="720"/>
        <w:rPr>
          <w:rFonts w:ascii="Arial" w:hAnsi="Arial" w:cs="Arial"/>
          <w:sz w:val="22"/>
          <w:szCs w:val="22"/>
        </w:rPr>
      </w:pPr>
    </w:p>
    <w:p w:rsidRPr="0094434E" w:rsidR="003B44B4" w:rsidP="0B0FF332" w:rsidRDefault="0B0FF332" w14:paraId="5662BF1D" w14:textId="0DBDCB11">
      <w:pPr>
        <w:ind w:left="720"/>
        <w:rPr>
          <w:rFonts w:ascii="Arial" w:hAnsi="Arial" w:cs="Arial"/>
          <w:sz w:val="22"/>
          <w:szCs w:val="22"/>
        </w:rPr>
      </w:pPr>
      <w:r w:rsidRPr="5886CB39" w:rsidR="5886CB39">
        <w:rPr>
          <w:rFonts w:ascii="Arial" w:hAnsi="Arial" w:cs="Arial"/>
          <w:sz w:val="22"/>
          <w:szCs w:val="22"/>
        </w:rPr>
        <w:t>___ Compliance</w:t>
      </w:r>
    </w:p>
    <w:p w:rsidRPr="0094434E" w:rsidR="003B44B4" w:rsidP="0B0FF332" w:rsidRDefault="0B0FF332" w14:paraId="254A92AE" w14:textId="12EFA732">
      <w:pPr>
        <w:ind w:left="720"/>
        <w:rPr>
          <w:rFonts w:ascii="Arial" w:hAnsi="Arial" w:cs="Arial"/>
          <w:sz w:val="22"/>
          <w:szCs w:val="22"/>
        </w:rPr>
      </w:pPr>
      <w:r w:rsidRPr="5886CB39" w:rsidR="5886CB39">
        <w:rPr>
          <w:rFonts w:ascii="Arial" w:hAnsi="Arial" w:cs="Arial"/>
          <w:sz w:val="22"/>
          <w:szCs w:val="22"/>
        </w:rPr>
        <w:t>___ Non-Compliance</w:t>
      </w:r>
    </w:p>
    <w:p w:rsidRPr="0094434E" w:rsidR="003B44B4" w:rsidP="0B0FF332" w:rsidRDefault="003B44B4" w14:paraId="38E9DA34" w14:textId="77777777">
      <w:pPr>
        <w:ind w:left="720"/>
        <w:rPr>
          <w:rFonts w:ascii="Arial" w:hAnsi="Arial" w:cs="Arial"/>
          <w:sz w:val="22"/>
          <w:szCs w:val="22"/>
        </w:rPr>
      </w:pPr>
    </w:p>
    <w:p w:rsidRPr="0094434E" w:rsidR="003B44B4" w:rsidP="0B0FF332" w:rsidRDefault="0B0FF332" w14:paraId="7E64D12E" w14:textId="77777777">
      <w:pPr>
        <w:ind w:left="720"/>
        <w:rPr>
          <w:rFonts w:ascii="Arial" w:hAnsi="Arial" w:cs="Arial"/>
          <w:sz w:val="22"/>
          <w:szCs w:val="22"/>
        </w:rPr>
      </w:pPr>
      <w:r w:rsidRPr="5886CB39" w:rsidR="5886CB39">
        <w:rPr>
          <w:rFonts w:ascii="Arial" w:hAnsi="Arial" w:cs="Arial"/>
          <w:sz w:val="22"/>
          <w:szCs w:val="22"/>
        </w:rPr>
        <w:t>Comment:</w:t>
      </w:r>
    </w:p>
    <w:p w:rsidRPr="0094434E" w:rsidR="003B44B4" w:rsidP="0B0FF332" w:rsidRDefault="003B44B4" w14:paraId="7CB9DF2C" w14:textId="77777777">
      <w:pPr>
        <w:ind w:left="720"/>
        <w:rPr>
          <w:rFonts w:ascii="Arial" w:hAnsi="Arial" w:cs="Arial"/>
          <w:sz w:val="22"/>
          <w:szCs w:val="22"/>
        </w:rPr>
      </w:pPr>
    </w:p>
    <w:p w:rsidRPr="0094434E" w:rsidR="003B44B4" w:rsidP="0B0FF332" w:rsidRDefault="003B44B4" w14:paraId="01B398CB" w14:textId="77777777">
      <w:pPr>
        <w:ind w:left="720" w:hanging="720"/>
        <w:rPr>
          <w:rFonts w:ascii="Arial" w:hAnsi="Arial" w:cs="Arial"/>
          <w:b w:val="1"/>
          <w:bCs w:val="1"/>
          <w:sz w:val="22"/>
          <w:szCs w:val="22"/>
        </w:rPr>
      </w:pPr>
    </w:p>
    <w:p w:rsidRPr="0094434E" w:rsidR="00816EDE" w:rsidP="0B0FF332" w:rsidRDefault="0B0FF332" w14:paraId="61F95652" w14:textId="77777777">
      <w:pPr>
        <w:ind w:left="720" w:hanging="720"/>
        <w:jc w:val="both"/>
        <w:rPr>
          <w:rFonts w:ascii="Arial" w:hAnsi="Arial" w:cs="Arial"/>
          <w:sz w:val="22"/>
          <w:szCs w:val="22"/>
        </w:rPr>
      </w:pPr>
      <w:r w:rsidRPr="5886CB39" w:rsidR="5886CB39">
        <w:rPr>
          <w:rFonts w:ascii="Arial" w:hAnsi="Arial" w:cs="Arial"/>
          <w:sz w:val="22"/>
          <w:szCs w:val="22"/>
        </w:rPr>
        <w:t>7.2</w:t>
      </w:r>
      <w:r>
        <w:tab/>
      </w:r>
      <w:r w:rsidRPr="5886CB39" w:rsidR="5886CB39">
        <w:rPr>
          <w:rFonts w:ascii="Arial" w:hAnsi="Arial" w:cs="Arial"/>
          <w:sz w:val="22"/>
          <w:szCs w:val="22"/>
        </w:rPr>
        <w:t>The institution has a QEP that (a) has a topic identified through its ongoing, comprehensive planning and evaluation processes; (b) has broad-based support of institutional constituencies; (c) focuses on improving specific student learning outcomes and/or student success; (d) commits resources to initiate, implement, and complete the QEP; and (e) includes a plan to assess achievement.</w:t>
      </w:r>
    </w:p>
    <w:p w:rsidRPr="0094434E" w:rsidR="003B44B4" w:rsidP="5886CB39" w:rsidRDefault="0B0FF332" w14:paraId="357178EF"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(Quality Enhancement Plan)</w:t>
      </w:r>
    </w:p>
    <w:p w:rsidRPr="0094434E" w:rsidR="003B44B4" w:rsidP="0B0FF332" w:rsidRDefault="003B44B4" w14:paraId="5D393DF1" w14:textId="77777777">
      <w:pPr>
        <w:ind w:left="720"/>
        <w:rPr>
          <w:rFonts w:ascii="Arial" w:hAnsi="Arial" w:cs="Arial"/>
          <w:sz w:val="22"/>
          <w:szCs w:val="22"/>
        </w:rPr>
      </w:pPr>
    </w:p>
    <w:p w:rsidRPr="0094434E" w:rsidR="003B44B4" w:rsidP="0B0FF332" w:rsidRDefault="0B0FF332" w14:paraId="780A2D93" w14:textId="77777777">
      <w:pPr>
        <w:ind w:left="720"/>
        <w:rPr>
          <w:rFonts w:ascii="Arial" w:hAnsi="Arial" w:cs="Arial"/>
          <w:sz w:val="22"/>
          <w:szCs w:val="22"/>
        </w:rPr>
      </w:pPr>
      <w:r w:rsidRPr="5886CB39" w:rsidR="5886CB39">
        <w:rPr>
          <w:rFonts w:ascii="Arial" w:hAnsi="Arial" w:cs="Arial"/>
          <w:sz w:val="22"/>
          <w:szCs w:val="22"/>
        </w:rPr>
        <w:t>Comment:</w:t>
      </w:r>
    </w:p>
    <w:p w:rsidRPr="0094434E" w:rsidR="003B44B4" w:rsidP="0B0FF332" w:rsidRDefault="003B44B4" w14:paraId="3983573D" w14:textId="77777777">
      <w:pPr>
        <w:ind w:left="720"/>
        <w:rPr>
          <w:rFonts w:ascii="Arial" w:hAnsi="Arial" w:cs="Arial"/>
          <w:sz w:val="22"/>
          <w:szCs w:val="22"/>
        </w:rPr>
      </w:pPr>
    </w:p>
    <w:p w:rsidRPr="0094434E" w:rsidR="003B44B4" w:rsidP="0B0FF332" w:rsidRDefault="003B44B4" w14:paraId="7EB69C4B" w14:textId="77777777">
      <w:pPr>
        <w:rPr>
          <w:rFonts w:ascii="Arial" w:hAnsi="Arial" w:cs="Arial"/>
          <w:sz w:val="22"/>
          <w:szCs w:val="22"/>
        </w:rPr>
      </w:pPr>
    </w:p>
    <w:p w:rsidRPr="0094434E" w:rsidR="00816EDE" w:rsidP="0B0FF332" w:rsidRDefault="0B0FF332" w14:paraId="3E96E0FB" w14:textId="77777777">
      <w:pPr>
        <w:ind w:left="720" w:hanging="720"/>
        <w:jc w:val="both"/>
        <w:rPr>
          <w:rFonts w:ascii="Arial" w:hAnsi="Arial" w:cs="Arial"/>
          <w:sz w:val="22"/>
          <w:szCs w:val="22"/>
        </w:rPr>
      </w:pPr>
      <w:r w:rsidRPr="5886CB39" w:rsidR="5886CB39">
        <w:rPr>
          <w:rFonts w:ascii="Arial" w:hAnsi="Arial" w:cs="Arial"/>
          <w:sz w:val="22"/>
          <w:szCs w:val="22"/>
        </w:rPr>
        <w:t>7.3</w:t>
      </w:r>
      <w:r>
        <w:tab/>
      </w:r>
      <w:r w:rsidRPr="5886CB39" w:rsidR="5886CB39">
        <w:rPr>
          <w:rFonts w:ascii="Arial" w:hAnsi="Arial" w:cs="Arial"/>
          <w:sz w:val="22"/>
          <w:szCs w:val="22"/>
        </w:rPr>
        <w:t xml:space="preserve">The institution </w:t>
      </w:r>
      <w:r w:rsidRPr="5886CB39" w:rsidR="5886CB39">
        <w:rPr>
          <w:rFonts w:ascii="Arial" w:hAnsi="Arial" w:cs="Arial"/>
          <w:sz w:val="22"/>
          <w:szCs w:val="22"/>
        </w:rPr>
        <w:t>identifies</w:t>
      </w:r>
      <w:r w:rsidRPr="5886CB39" w:rsidR="5886CB39">
        <w:rPr>
          <w:rFonts w:ascii="Arial" w:hAnsi="Arial" w:cs="Arial"/>
          <w:sz w:val="22"/>
          <w:szCs w:val="22"/>
        </w:rPr>
        <w:t xml:space="preserve"> expected outcomes of its administrative support services and </w:t>
      </w:r>
      <w:r w:rsidRPr="5886CB39" w:rsidR="5886CB39">
        <w:rPr>
          <w:rFonts w:ascii="Arial" w:hAnsi="Arial" w:cs="Arial"/>
          <w:sz w:val="22"/>
          <w:szCs w:val="22"/>
        </w:rPr>
        <w:t>demonstrates</w:t>
      </w:r>
      <w:r w:rsidRPr="5886CB39" w:rsidR="5886CB39">
        <w:rPr>
          <w:rFonts w:ascii="Arial" w:hAnsi="Arial" w:cs="Arial"/>
          <w:sz w:val="22"/>
          <w:szCs w:val="22"/>
        </w:rPr>
        <w:t xml:space="preserve"> the extent to which the outcomes are achieved.</w:t>
      </w:r>
    </w:p>
    <w:p w:rsidRPr="0094434E" w:rsidR="003B44B4" w:rsidP="5886CB39" w:rsidRDefault="0B0FF332" w14:paraId="3D41E137"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(Administrative effectiveness)</w:t>
      </w:r>
    </w:p>
    <w:p w:rsidRPr="0094434E" w:rsidR="003B44B4" w:rsidP="0B0FF332" w:rsidRDefault="003B44B4" w14:paraId="2369C144" w14:textId="77777777">
      <w:pPr>
        <w:ind w:left="1440" w:hanging="720"/>
        <w:jc w:val="both"/>
        <w:rPr>
          <w:rFonts w:ascii="Arial" w:hAnsi="Arial" w:cs="Arial"/>
          <w:sz w:val="22"/>
          <w:szCs w:val="22"/>
        </w:rPr>
      </w:pPr>
    </w:p>
    <w:p w:rsidRPr="0094434E" w:rsidR="003B44B4" w:rsidP="0B0FF332" w:rsidRDefault="0B0FF332" w14:paraId="2B280FB7" w14:textId="54D4C128">
      <w:pPr>
        <w:ind w:left="720"/>
        <w:rPr>
          <w:rFonts w:ascii="Arial" w:hAnsi="Arial" w:cs="Arial"/>
          <w:sz w:val="22"/>
          <w:szCs w:val="22"/>
        </w:rPr>
      </w:pPr>
      <w:r w:rsidRPr="5886CB39" w:rsidR="5886CB39">
        <w:rPr>
          <w:rFonts w:ascii="Arial" w:hAnsi="Arial" w:cs="Arial"/>
          <w:sz w:val="22"/>
          <w:szCs w:val="22"/>
        </w:rPr>
        <w:t>___ Compliance</w:t>
      </w:r>
    </w:p>
    <w:p w:rsidRPr="0094434E" w:rsidR="003B44B4" w:rsidP="0B0FF332" w:rsidRDefault="0B0FF332" w14:paraId="3AEFBA4B" w14:textId="6AB421DC">
      <w:pPr>
        <w:ind w:left="720"/>
        <w:rPr>
          <w:rFonts w:ascii="Arial" w:hAnsi="Arial" w:cs="Arial"/>
          <w:sz w:val="22"/>
          <w:szCs w:val="22"/>
        </w:rPr>
      </w:pPr>
      <w:r w:rsidRPr="5886CB39" w:rsidR="5886CB39">
        <w:rPr>
          <w:rFonts w:ascii="Arial" w:hAnsi="Arial" w:cs="Arial"/>
          <w:sz w:val="22"/>
          <w:szCs w:val="22"/>
        </w:rPr>
        <w:t>___ Non-Compliance</w:t>
      </w:r>
    </w:p>
    <w:p w:rsidRPr="0094434E" w:rsidR="003B44B4" w:rsidP="0B0FF332" w:rsidRDefault="003B44B4" w14:paraId="19CAAEC8" w14:textId="77777777">
      <w:pPr>
        <w:ind w:left="720"/>
        <w:rPr>
          <w:rFonts w:ascii="Arial" w:hAnsi="Arial" w:cs="Arial"/>
          <w:sz w:val="22"/>
          <w:szCs w:val="22"/>
        </w:rPr>
      </w:pPr>
    </w:p>
    <w:p w:rsidRPr="0094434E" w:rsidR="003B44B4" w:rsidP="0B0FF332" w:rsidRDefault="0B0FF332" w14:paraId="0F9FF8D7" w14:textId="77777777">
      <w:pPr>
        <w:ind w:left="720"/>
        <w:rPr>
          <w:rFonts w:ascii="Arial" w:hAnsi="Arial" w:cs="Arial"/>
          <w:sz w:val="22"/>
          <w:szCs w:val="22"/>
        </w:rPr>
      </w:pPr>
      <w:r w:rsidRPr="5886CB39" w:rsidR="5886CB39">
        <w:rPr>
          <w:rFonts w:ascii="Arial" w:hAnsi="Arial" w:cs="Arial"/>
          <w:sz w:val="22"/>
          <w:szCs w:val="22"/>
        </w:rPr>
        <w:t>Comment:</w:t>
      </w:r>
    </w:p>
    <w:p w:rsidRPr="0094434E" w:rsidR="003B44B4" w:rsidP="0B0FF332" w:rsidRDefault="003B44B4" w14:paraId="0719FCD7" w14:textId="77777777">
      <w:pPr>
        <w:ind w:left="720"/>
        <w:rPr>
          <w:rFonts w:ascii="Arial" w:hAnsi="Arial" w:cs="Arial"/>
          <w:sz w:val="22"/>
          <w:szCs w:val="22"/>
        </w:rPr>
      </w:pPr>
    </w:p>
    <w:p w:rsidRPr="0094434E" w:rsidR="00633363" w:rsidP="0B0FF332" w:rsidRDefault="00633363" w14:paraId="0B058872" w14:textId="77777777">
      <w:pPr>
        <w:ind w:left="1440" w:hanging="720"/>
        <w:jc w:val="both"/>
        <w:rPr>
          <w:rFonts w:ascii="Arial" w:hAnsi="Arial" w:cs="Arial"/>
        </w:rPr>
      </w:pPr>
    </w:p>
    <w:p w:rsidRPr="0094434E" w:rsidR="003B44B4" w:rsidP="5886CB39" w:rsidRDefault="0B0FF332" w14:paraId="6E5023B3"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8: Student Achievement</w:t>
      </w:r>
    </w:p>
    <w:p w:rsidRPr="0094434E" w:rsidR="009D04FC" w:rsidP="5886CB39" w:rsidRDefault="009D04FC" w14:paraId="13768344" w14:textId="77777777">
      <w:pPr>
        <w:pStyle w:val="Level1"/>
        <w:ind w:hanging="720"/>
        <w:jc w:val="both"/>
        <w:rPr>
          <w:rFonts w:cs="Arial"/>
          <w:sz w:val="24"/>
          <w:szCs w:val="24"/>
        </w:rPr>
      </w:pPr>
    </w:p>
    <w:p w:rsidRPr="0094434E" w:rsidR="009A6BE2" w:rsidP="0B0FF332" w:rsidRDefault="0B0FF332" w14:paraId="44967748" w14:textId="2FEF8ECE">
      <w:pPr>
        <w:pStyle w:val="Level1"/>
        <w:ind w:hanging="720"/>
        <w:jc w:val="both"/>
        <w:rPr>
          <w:rFonts w:cs="Arial"/>
          <w:sz w:val="22"/>
          <w:szCs w:val="22"/>
        </w:rPr>
      </w:pPr>
      <w:r w:rsidRPr="5886CB39" w:rsidR="5886CB39">
        <w:rPr>
          <w:rFonts w:cs="Arial"/>
          <w:sz w:val="22"/>
          <w:szCs w:val="22"/>
        </w:rPr>
        <w:t>8.1</w:t>
      </w:r>
      <w:r>
        <w:tab/>
      </w:r>
      <w:r w:rsidRPr="5886CB39" w:rsidR="5886CB39">
        <w:rPr>
          <w:rFonts w:cs="Arial"/>
          <w:b w:val="1"/>
          <w:bCs w:val="1"/>
          <w:sz w:val="22"/>
          <w:szCs w:val="22"/>
        </w:rPr>
        <w:t xml:space="preserve">The institution </w:t>
      </w:r>
      <w:r w:rsidRPr="5886CB39" w:rsidR="5886CB39">
        <w:rPr>
          <w:rFonts w:cs="Arial"/>
          <w:b w:val="1"/>
          <w:bCs w:val="1"/>
          <w:sz w:val="22"/>
          <w:szCs w:val="22"/>
        </w:rPr>
        <w:t>identifies</w:t>
      </w:r>
      <w:r w:rsidRPr="5886CB39" w:rsidR="5886CB39">
        <w:rPr>
          <w:rFonts w:cs="Arial"/>
          <w:b w:val="1"/>
          <w:bCs w:val="1"/>
          <w:sz w:val="22"/>
          <w:szCs w:val="22"/>
        </w:rPr>
        <w:t xml:space="preserve">, evaluates, and publishes goals and outcomes for student achievement </w:t>
      </w:r>
      <w:r w:rsidRPr="5886CB39" w:rsidR="5886CB39">
        <w:rPr>
          <w:rFonts w:cs="Arial"/>
          <w:b w:val="1"/>
          <w:bCs w:val="1"/>
          <w:sz w:val="22"/>
          <w:szCs w:val="22"/>
        </w:rPr>
        <w:t>appropriate to</w:t>
      </w:r>
      <w:r w:rsidRPr="5886CB39" w:rsidR="5886CB39">
        <w:rPr>
          <w:rFonts w:cs="Arial"/>
          <w:b w:val="1"/>
          <w:bCs w:val="1"/>
          <w:sz w:val="22"/>
          <w:szCs w:val="22"/>
        </w:rPr>
        <w:t xml:space="preserve"> the institution’s mission, the nature of the students it serves, and the kinds of programs offered. The institution uses multiple measures to document student success.</w:t>
      </w:r>
    </w:p>
    <w:p w:rsidRPr="0094434E" w:rsidR="003B44B4" w:rsidP="0B0FF332" w:rsidRDefault="0B0FF332" w14:paraId="5B6AEC1B" w14:textId="77777777">
      <w:pPr>
        <w:pStyle w:val="Level1"/>
        <w:jc w:val="both"/>
        <w:rPr>
          <w:rFonts w:cs="Arial"/>
          <w:sz w:val="22"/>
          <w:szCs w:val="22"/>
        </w:rPr>
      </w:pPr>
      <w:r w:rsidRPr="5886CB39" w:rsidR="5886CB39">
        <w:rPr>
          <w:rFonts w:cs="Arial"/>
          <w:i w:val="1"/>
          <w:iCs w:val="1"/>
          <w:sz w:val="22"/>
          <w:szCs w:val="22"/>
        </w:rPr>
        <w:t>(Student achievement)</w:t>
      </w:r>
      <w:r w:rsidRPr="5886CB39" w:rsidR="5886CB39">
        <w:rPr>
          <w:rFonts w:cs="Arial"/>
          <w:sz w:val="22"/>
          <w:szCs w:val="22"/>
        </w:rPr>
        <w:t xml:space="preserve"> </w:t>
      </w:r>
      <w:r w:rsidRPr="5886CB39" w:rsidR="5886CB39">
        <w:rPr>
          <w:rFonts w:cs="Arial"/>
          <w:b w:val="1"/>
          <w:bCs w:val="1"/>
          <w:sz w:val="22"/>
          <w:szCs w:val="22"/>
        </w:rPr>
        <w:t>[CR; Off-Site/On-Site Review]</w:t>
      </w:r>
    </w:p>
    <w:p w:rsidRPr="0094434E" w:rsidR="00241C62" w:rsidP="0B0FF332" w:rsidRDefault="0B0FF332" w14:paraId="2FF0B7AE" w14:textId="68D5E9BC">
      <w:pPr>
        <w:ind w:left="720"/>
        <w:rPr>
          <w:rFonts w:ascii="Arial" w:hAnsi="Arial" w:cs="Arial"/>
          <w:color w:val="0000FF"/>
          <w:sz w:val="22"/>
          <w:szCs w:val="22"/>
        </w:rPr>
      </w:pPr>
      <w:r w:rsidRPr="5886CB39" w:rsidR="5886CB39">
        <w:rPr>
          <w:rFonts w:ascii="Arial" w:hAnsi="Arial" w:cs="Arial"/>
          <w:color w:val="0000FF"/>
          <w:sz w:val="22"/>
          <w:szCs w:val="22"/>
        </w:rPr>
        <w:t xml:space="preserve">[Note: Each member institution has chosen a specific metric with SACSCOC for measuring graduation rate and analyzing that measure of student success. As part of its response to this standard, the institution should </w:t>
      </w:r>
      <w:r w:rsidRPr="5886CB39" w:rsidR="5886CB39">
        <w:rPr>
          <w:rFonts w:ascii="Arial" w:hAnsi="Arial" w:cs="Arial"/>
          <w:color w:val="0000FF"/>
          <w:sz w:val="22"/>
          <w:szCs w:val="22"/>
        </w:rPr>
        <w:t>identify</w:t>
      </w:r>
      <w:r w:rsidRPr="5886CB39" w:rsidR="5886CB39">
        <w:rPr>
          <w:rFonts w:ascii="Arial" w:hAnsi="Arial" w:cs="Arial"/>
          <w:color w:val="0000FF"/>
          <w:sz w:val="22"/>
          <w:szCs w:val="22"/>
        </w:rPr>
        <w:t xml:space="preserve"> its chosen metric; provide </w:t>
      </w:r>
      <w:r w:rsidRPr="5886CB39" w:rsidR="5886CB39">
        <w:rPr>
          <w:rFonts w:ascii="Arial" w:hAnsi="Arial" w:cs="Arial"/>
          <w:color w:val="0000FF"/>
          <w:sz w:val="22"/>
          <w:szCs w:val="22"/>
        </w:rPr>
        <w:t>appropriate data</w:t>
      </w:r>
      <w:r w:rsidRPr="5886CB39" w:rsidR="5886CB39">
        <w:rPr>
          <w:rFonts w:ascii="Arial" w:hAnsi="Arial" w:cs="Arial"/>
          <w:color w:val="0000FF"/>
          <w:sz w:val="22"/>
          <w:szCs w:val="22"/>
        </w:rPr>
        <w:t xml:space="preserve"> </w:t>
      </w:r>
      <w:r w:rsidRPr="5886CB39" w:rsidR="5886CB39">
        <w:rPr>
          <w:rFonts w:ascii="Arial" w:hAnsi="Arial" w:cs="Arial"/>
          <w:color w:val="0000FF"/>
          <w:sz w:val="22"/>
          <w:szCs w:val="22"/>
        </w:rPr>
        <w:t>regarding</w:t>
      </w:r>
      <w:r w:rsidRPr="5886CB39" w:rsidR="5886CB39">
        <w:rPr>
          <w:rFonts w:ascii="Arial" w:hAnsi="Arial" w:cs="Arial"/>
          <w:color w:val="0000FF"/>
          <w:sz w:val="22"/>
          <w:szCs w:val="22"/>
        </w:rPr>
        <w:t xml:space="preserve"> its performance as measured by that metric (including its baseline data, goals, and outcomes); and discuss any changes it has made based on its analysis of this graduation-rate data. Institutions </w:t>
      </w:r>
      <w:r w:rsidRPr="5886CB39" w:rsidR="5886CB39">
        <w:rPr>
          <w:rFonts w:ascii="Arial" w:hAnsi="Arial" w:cs="Arial"/>
          <w:color w:val="0000FF"/>
          <w:sz w:val="22"/>
          <w:szCs w:val="22"/>
        </w:rPr>
        <w:t>are also required to</w:t>
      </w:r>
      <w:r w:rsidRPr="5886CB39" w:rsidR="5886CB39">
        <w:rPr>
          <w:rFonts w:ascii="Arial" w:hAnsi="Arial" w:cs="Arial"/>
          <w:color w:val="0000FF"/>
          <w:sz w:val="22"/>
          <w:szCs w:val="22"/>
        </w:rPr>
        <w:t xml:space="preserve"> disaggregate their graduation data in </w:t>
      </w:r>
      <w:r w:rsidRPr="5886CB39" w:rsidR="5886CB39">
        <w:rPr>
          <w:rFonts w:ascii="Arial" w:hAnsi="Arial" w:cs="Arial"/>
          <w:color w:val="0000FF"/>
          <w:sz w:val="22"/>
          <w:szCs w:val="22"/>
        </w:rPr>
        <w:t>appropriate ways</w:t>
      </w:r>
      <w:r w:rsidRPr="5886CB39" w:rsidR="5886CB39">
        <w:rPr>
          <w:rFonts w:ascii="Arial" w:hAnsi="Arial" w:cs="Arial"/>
          <w:color w:val="0000FF"/>
          <w:sz w:val="22"/>
          <w:szCs w:val="22"/>
        </w:rPr>
        <w:t xml:space="preserve">; they should discuss that disaggregated data and any changes made </w:t>
      </w:r>
      <w:r w:rsidRPr="5886CB39" w:rsidR="5886CB39">
        <w:rPr>
          <w:rFonts w:ascii="Arial" w:hAnsi="Arial" w:cs="Arial"/>
          <w:color w:val="0000FF"/>
          <w:sz w:val="22"/>
          <w:szCs w:val="22"/>
        </w:rPr>
        <w:t>as a result of</w:t>
      </w:r>
      <w:r w:rsidRPr="5886CB39" w:rsidR="5886CB39">
        <w:rPr>
          <w:rFonts w:ascii="Arial" w:hAnsi="Arial" w:cs="Arial"/>
          <w:color w:val="0000FF"/>
          <w:sz w:val="22"/>
          <w:szCs w:val="22"/>
        </w:rPr>
        <w:t xml:space="preserve"> analyzing that data.]</w:t>
      </w:r>
    </w:p>
    <w:p w:rsidRPr="0094434E" w:rsidR="003B44B4" w:rsidP="0B0FF332" w:rsidRDefault="003B44B4" w14:paraId="40C348F4" w14:textId="77777777">
      <w:pPr>
        <w:ind w:left="720"/>
        <w:rPr>
          <w:rFonts w:ascii="Arial" w:hAnsi="Arial" w:cs="Arial"/>
          <w:sz w:val="22"/>
          <w:szCs w:val="22"/>
        </w:rPr>
      </w:pPr>
    </w:p>
    <w:p w:rsidRPr="0094434E" w:rsidR="003B44B4" w:rsidP="0B0FF332" w:rsidRDefault="0B0FF332" w14:paraId="1ED2A211" w14:textId="246BA8AA">
      <w:pPr>
        <w:ind w:left="720"/>
        <w:rPr>
          <w:rFonts w:ascii="Arial" w:hAnsi="Arial" w:cs="Arial"/>
          <w:sz w:val="22"/>
          <w:szCs w:val="22"/>
        </w:rPr>
      </w:pPr>
      <w:r w:rsidRPr="5886CB39" w:rsidR="5886CB39">
        <w:rPr>
          <w:rFonts w:ascii="Arial" w:hAnsi="Arial" w:cs="Arial"/>
          <w:sz w:val="22"/>
          <w:szCs w:val="22"/>
        </w:rPr>
        <w:t>___ Compliance</w:t>
      </w:r>
    </w:p>
    <w:p w:rsidRPr="0094434E" w:rsidR="003B44B4" w:rsidP="0B0FF332" w:rsidRDefault="0B0FF332" w14:paraId="11A02F75" w14:textId="1086F592">
      <w:pPr>
        <w:ind w:left="720"/>
        <w:rPr>
          <w:rFonts w:ascii="Arial" w:hAnsi="Arial" w:cs="Arial"/>
          <w:sz w:val="22"/>
          <w:szCs w:val="22"/>
        </w:rPr>
      </w:pPr>
      <w:r w:rsidRPr="5886CB39" w:rsidR="5886CB39">
        <w:rPr>
          <w:rFonts w:ascii="Arial" w:hAnsi="Arial" w:cs="Arial"/>
          <w:sz w:val="22"/>
          <w:szCs w:val="22"/>
        </w:rPr>
        <w:t>___ Non-Compliance</w:t>
      </w:r>
    </w:p>
    <w:p w:rsidRPr="0094434E" w:rsidR="003B44B4" w:rsidP="0B0FF332" w:rsidRDefault="003B44B4" w14:paraId="494967B5" w14:textId="77777777">
      <w:pPr>
        <w:ind w:left="720"/>
        <w:rPr>
          <w:rFonts w:ascii="Arial" w:hAnsi="Arial" w:cs="Arial"/>
          <w:sz w:val="22"/>
          <w:szCs w:val="22"/>
        </w:rPr>
      </w:pPr>
    </w:p>
    <w:p w:rsidRPr="0094434E" w:rsidR="003B44B4" w:rsidP="0B0FF332" w:rsidRDefault="0B0FF332" w14:paraId="201C5A2E" w14:textId="77777777">
      <w:pPr>
        <w:ind w:left="720"/>
        <w:rPr>
          <w:rFonts w:ascii="Arial" w:hAnsi="Arial" w:cs="Arial"/>
          <w:sz w:val="22"/>
          <w:szCs w:val="22"/>
        </w:rPr>
      </w:pPr>
      <w:r w:rsidRPr="5886CB39" w:rsidR="5886CB39">
        <w:rPr>
          <w:rFonts w:ascii="Arial" w:hAnsi="Arial" w:cs="Arial"/>
          <w:sz w:val="22"/>
          <w:szCs w:val="22"/>
        </w:rPr>
        <w:t>Comment:</w:t>
      </w:r>
    </w:p>
    <w:p w:rsidRPr="0094434E" w:rsidR="003B44B4" w:rsidP="0B0FF332" w:rsidRDefault="003B44B4" w14:paraId="7ABC5EDD" w14:textId="77777777">
      <w:pPr>
        <w:ind w:left="720"/>
        <w:rPr>
          <w:rFonts w:ascii="Arial" w:hAnsi="Arial" w:cs="Arial"/>
          <w:sz w:val="22"/>
          <w:szCs w:val="22"/>
        </w:rPr>
      </w:pPr>
    </w:p>
    <w:p w:rsidRPr="0094434E" w:rsidR="003B44B4" w:rsidP="0B0FF332" w:rsidRDefault="003B44B4" w14:paraId="2790416B" w14:textId="77777777">
      <w:pPr>
        <w:ind w:left="1440" w:hanging="720"/>
        <w:rPr>
          <w:rFonts w:ascii="Arial" w:hAnsi="Arial" w:cs="Arial"/>
          <w:sz w:val="22"/>
          <w:szCs w:val="22"/>
        </w:rPr>
      </w:pPr>
    </w:p>
    <w:p w:rsidRPr="0094434E" w:rsidR="003B44B4" w:rsidP="0B0FF332" w:rsidRDefault="0B0FF332" w14:paraId="642A6688" w14:textId="77777777">
      <w:pPr>
        <w:ind w:left="720" w:hanging="720"/>
        <w:jc w:val="both"/>
        <w:rPr>
          <w:rFonts w:ascii="Arial" w:hAnsi="Arial" w:cs="Arial"/>
          <w:b w:val="1"/>
          <w:bCs w:val="1"/>
          <w:sz w:val="22"/>
          <w:szCs w:val="22"/>
        </w:rPr>
      </w:pPr>
      <w:r w:rsidRPr="5886CB39" w:rsidR="5886CB39">
        <w:rPr>
          <w:rFonts w:ascii="Arial" w:hAnsi="Arial" w:cs="Arial"/>
          <w:sz w:val="22"/>
          <w:szCs w:val="22"/>
        </w:rPr>
        <w:t>8.2</w:t>
      </w:r>
      <w:r>
        <w:tab/>
      </w:r>
      <w:r w:rsidRPr="5886CB39" w:rsidR="5886CB39">
        <w:rPr>
          <w:rFonts w:ascii="Arial" w:hAnsi="Arial" w:cs="Arial"/>
          <w:sz w:val="22"/>
          <w:szCs w:val="22"/>
        </w:rPr>
        <w:t xml:space="preserve">The institution </w:t>
      </w:r>
      <w:r w:rsidRPr="5886CB39" w:rsidR="5886CB39">
        <w:rPr>
          <w:rFonts w:ascii="Arial" w:hAnsi="Arial" w:cs="Arial"/>
          <w:sz w:val="22"/>
          <w:szCs w:val="22"/>
        </w:rPr>
        <w:t>identifies</w:t>
      </w:r>
      <w:r w:rsidRPr="5886CB39" w:rsidR="5886CB39">
        <w:rPr>
          <w:rFonts w:ascii="Arial" w:hAnsi="Arial" w:cs="Arial"/>
          <w:sz w:val="22"/>
          <w:szCs w:val="22"/>
        </w:rPr>
        <w:t xml:space="preserve"> expected outcomes, assesses the extent to which it achieves these outcomes, and provides evidence of seeking improvement based on analysis of the results in the areas below:</w:t>
      </w:r>
    </w:p>
    <w:p w:rsidRPr="0094434E" w:rsidR="003B44B4" w:rsidP="0B0FF332" w:rsidRDefault="003B44B4" w14:paraId="49AC663E" w14:textId="77777777">
      <w:pPr>
        <w:ind w:left="720" w:hanging="720"/>
        <w:rPr>
          <w:rFonts w:ascii="Arial" w:hAnsi="Arial" w:cs="Arial"/>
          <w:b w:val="1"/>
          <w:bCs w:val="1"/>
          <w:sz w:val="22"/>
          <w:szCs w:val="22"/>
        </w:rPr>
      </w:pPr>
    </w:p>
    <w:p w:rsidRPr="0094434E" w:rsidR="009A6BE2" w:rsidP="0B0FF332" w:rsidRDefault="0B0FF332" w14:paraId="75DB3582" w14:textId="77777777">
      <w:pPr>
        <w:ind w:left="1440" w:hanging="720"/>
        <w:jc w:val="both"/>
        <w:rPr>
          <w:rFonts w:ascii="Arial" w:hAnsi="Arial" w:cs="Arial"/>
          <w:sz w:val="22"/>
          <w:szCs w:val="22"/>
        </w:rPr>
      </w:pPr>
      <w:r w:rsidRPr="5886CB39" w:rsidR="5886CB39">
        <w:rPr>
          <w:rFonts w:ascii="Arial" w:hAnsi="Arial" w:cs="Arial"/>
          <w:sz w:val="22"/>
          <w:szCs w:val="22"/>
        </w:rPr>
        <w:t>8.</w:t>
      </w:r>
      <w:r w:rsidRPr="5886CB39" w:rsidR="5886CB39">
        <w:rPr>
          <w:rFonts w:ascii="Arial" w:hAnsi="Arial" w:cs="Arial"/>
          <w:sz w:val="22"/>
          <w:szCs w:val="22"/>
        </w:rPr>
        <w:t>2.a</w:t>
      </w:r>
      <w:r>
        <w:tab/>
      </w:r>
      <w:r w:rsidRPr="5886CB39" w:rsidR="5886CB39">
        <w:rPr>
          <w:rFonts w:ascii="Arial" w:hAnsi="Arial" w:cs="Arial"/>
          <w:sz w:val="22"/>
          <w:szCs w:val="22"/>
        </w:rPr>
        <w:t>Student learning outcomes for each of its educational programs.</w:t>
      </w:r>
    </w:p>
    <w:p w:rsidRPr="0094434E" w:rsidR="003B44B4" w:rsidP="0B0FF332" w:rsidRDefault="0B0FF332" w14:paraId="75A0A606" w14:textId="77777777">
      <w:pPr>
        <w:ind w:left="1440"/>
        <w:jc w:val="both"/>
        <w:rPr>
          <w:rFonts w:ascii="Arial" w:hAnsi="Arial" w:cs="Arial"/>
          <w:sz w:val="22"/>
          <w:szCs w:val="22"/>
        </w:rPr>
      </w:pPr>
      <w:r w:rsidRPr="5886CB39" w:rsidR="5886CB39">
        <w:rPr>
          <w:rFonts w:ascii="Arial" w:hAnsi="Arial" w:cs="Arial"/>
          <w:i w:val="1"/>
          <w:iCs w:val="1"/>
          <w:sz w:val="22"/>
          <w:szCs w:val="22"/>
        </w:rPr>
        <w:t>(Student outcomes: educational programs)</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3B44B4" w:rsidP="0B0FF332" w:rsidRDefault="003B44B4" w14:paraId="2F0E204D" w14:textId="77777777">
      <w:pPr>
        <w:ind w:left="720"/>
        <w:rPr>
          <w:rFonts w:ascii="Arial" w:hAnsi="Arial" w:cs="Arial"/>
          <w:sz w:val="22"/>
          <w:szCs w:val="22"/>
        </w:rPr>
      </w:pPr>
    </w:p>
    <w:p w:rsidRPr="0094434E" w:rsidR="003B44B4" w:rsidP="0B0FF332" w:rsidRDefault="0B0FF332" w14:paraId="4BFA0802" w14:textId="04344FF4">
      <w:pPr>
        <w:ind w:left="1440"/>
        <w:rPr>
          <w:rFonts w:ascii="Arial" w:hAnsi="Arial" w:cs="Arial"/>
          <w:sz w:val="22"/>
          <w:szCs w:val="22"/>
        </w:rPr>
      </w:pPr>
      <w:r w:rsidRPr="5886CB39" w:rsidR="5886CB39">
        <w:rPr>
          <w:rFonts w:ascii="Arial" w:hAnsi="Arial" w:cs="Arial"/>
          <w:sz w:val="22"/>
          <w:szCs w:val="22"/>
        </w:rPr>
        <w:t>___ Compliance</w:t>
      </w:r>
    </w:p>
    <w:p w:rsidRPr="0094434E" w:rsidR="003B44B4" w:rsidP="0B0FF332" w:rsidRDefault="0B0FF332" w14:paraId="52120CFE" w14:textId="25CDAA18">
      <w:pPr>
        <w:ind w:left="1440"/>
        <w:rPr>
          <w:rFonts w:ascii="Arial" w:hAnsi="Arial" w:cs="Arial"/>
          <w:sz w:val="22"/>
          <w:szCs w:val="22"/>
        </w:rPr>
      </w:pPr>
      <w:r w:rsidRPr="5886CB39" w:rsidR="5886CB39">
        <w:rPr>
          <w:rFonts w:ascii="Arial" w:hAnsi="Arial" w:cs="Arial"/>
          <w:sz w:val="22"/>
          <w:szCs w:val="22"/>
        </w:rPr>
        <w:t>___ Non-Compliance</w:t>
      </w:r>
    </w:p>
    <w:p w:rsidRPr="0094434E" w:rsidR="003B44B4" w:rsidP="0B0FF332" w:rsidRDefault="003B44B4" w14:paraId="19894511" w14:textId="77777777">
      <w:pPr>
        <w:ind w:left="720"/>
        <w:rPr>
          <w:rFonts w:ascii="Arial" w:hAnsi="Arial" w:cs="Arial"/>
          <w:sz w:val="22"/>
          <w:szCs w:val="22"/>
        </w:rPr>
      </w:pPr>
    </w:p>
    <w:p w:rsidRPr="0094434E" w:rsidR="003B44B4" w:rsidP="0B0FF332" w:rsidRDefault="0B0FF332" w14:paraId="422B5A05" w14:textId="77777777">
      <w:pPr>
        <w:ind w:left="1440"/>
        <w:rPr>
          <w:rFonts w:ascii="Arial" w:hAnsi="Arial" w:cs="Arial"/>
          <w:sz w:val="22"/>
          <w:szCs w:val="22"/>
        </w:rPr>
      </w:pPr>
      <w:r w:rsidRPr="5886CB39" w:rsidR="5886CB39">
        <w:rPr>
          <w:rFonts w:ascii="Arial" w:hAnsi="Arial" w:cs="Arial"/>
          <w:sz w:val="22"/>
          <w:szCs w:val="22"/>
        </w:rPr>
        <w:t>Comment:</w:t>
      </w:r>
    </w:p>
    <w:p w:rsidRPr="0094434E" w:rsidR="003B44B4" w:rsidP="0B0FF332" w:rsidRDefault="003B44B4" w14:paraId="1429382D" w14:textId="77777777">
      <w:pPr>
        <w:ind w:left="720"/>
        <w:rPr>
          <w:rFonts w:ascii="Arial" w:hAnsi="Arial" w:cs="Arial"/>
          <w:sz w:val="22"/>
          <w:szCs w:val="22"/>
        </w:rPr>
      </w:pPr>
    </w:p>
    <w:p w:rsidRPr="0094434E" w:rsidR="003B44B4" w:rsidP="0B0FF332" w:rsidRDefault="003B44B4" w14:paraId="0C5CDF55" w14:textId="77777777">
      <w:pPr>
        <w:ind w:left="1440" w:hanging="720"/>
        <w:rPr>
          <w:rFonts w:ascii="Arial" w:hAnsi="Arial" w:cs="Arial"/>
          <w:sz w:val="22"/>
          <w:szCs w:val="22"/>
        </w:rPr>
      </w:pPr>
    </w:p>
    <w:p w:rsidRPr="0094434E" w:rsidR="009A6BE2" w:rsidP="0B0FF332" w:rsidRDefault="0B0FF332" w14:paraId="61F07035" w14:textId="77777777">
      <w:pPr>
        <w:ind w:left="1440" w:hanging="720"/>
        <w:jc w:val="both"/>
        <w:rPr>
          <w:rFonts w:ascii="Arial" w:hAnsi="Arial" w:cs="Arial"/>
          <w:sz w:val="22"/>
          <w:szCs w:val="22"/>
        </w:rPr>
      </w:pPr>
      <w:r w:rsidRPr="5886CB39" w:rsidR="5886CB39">
        <w:rPr>
          <w:rFonts w:ascii="Arial" w:hAnsi="Arial" w:cs="Arial"/>
          <w:sz w:val="22"/>
          <w:szCs w:val="22"/>
        </w:rPr>
        <w:t>8.</w:t>
      </w:r>
      <w:r w:rsidRPr="5886CB39" w:rsidR="5886CB39">
        <w:rPr>
          <w:rFonts w:ascii="Arial" w:hAnsi="Arial" w:cs="Arial"/>
          <w:sz w:val="22"/>
          <w:szCs w:val="22"/>
        </w:rPr>
        <w:t>2.b</w:t>
      </w:r>
      <w:r>
        <w:tab/>
      </w:r>
      <w:r w:rsidRPr="5886CB39" w:rsidR="5886CB39">
        <w:rPr>
          <w:rFonts w:ascii="Arial" w:hAnsi="Arial" w:cs="Arial"/>
          <w:sz w:val="22"/>
          <w:szCs w:val="22"/>
        </w:rPr>
        <w:t>Student learning outcomes for collegiate-level general education competencies of its undergraduate degree programs.</w:t>
      </w:r>
    </w:p>
    <w:p w:rsidRPr="0094434E" w:rsidR="003B44B4" w:rsidP="5886CB39" w:rsidRDefault="0B0FF332" w14:paraId="600D8129"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(Student outcomes: general education)</w:t>
      </w:r>
    </w:p>
    <w:p w:rsidRPr="0094434E" w:rsidR="003B44B4" w:rsidP="0B0FF332" w:rsidRDefault="003B44B4" w14:paraId="0120EEEB" w14:textId="77777777">
      <w:pPr>
        <w:ind w:left="720"/>
        <w:rPr>
          <w:rFonts w:ascii="Arial" w:hAnsi="Arial" w:cs="Arial"/>
          <w:sz w:val="22"/>
          <w:szCs w:val="22"/>
        </w:rPr>
      </w:pPr>
    </w:p>
    <w:p w:rsidRPr="0094434E" w:rsidR="003B44B4" w:rsidP="0B0FF332" w:rsidRDefault="0B0FF332" w14:paraId="677A6BDC" w14:textId="38388F56">
      <w:pPr>
        <w:ind w:left="1440"/>
        <w:rPr>
          <w:rFonts w:ascii="Arial" w:hAnsi="Arial" w:cs="Arial"/>
          <w:sz w:val="22"/>
          <w:szCs w:val="22"/>
        </w:rPr>
      </w:pPr>
      <w:r w:rsidRPr="5886CB39" w:rsidR="5886CB39">
        <w:rPr>
          <w:rFonts w:ascii="Arial" w:hAnsi="Arial" w:cs="Arial"/>
          <w:sz w:val="22"/>
          <w:szCs w:val="22"/>
        </w:rPr>
        <w:t>___ Compliance</w:t>
      </w:r>
    </w:p>
    <w:p w:rsidRPr="0094434E" w:rsidR="003B44B4" w:rsidP="0B0FF332" w:rsidRDefault="0B0FF332" w14:paraId="5E88C37E" w14:textId="586815DB">
      <w:pPr>
        <w:ind w:left="1440"/>
        <w:rPr>
          <w:rFonts w:ascii="Arial" w:hAnsi="Arial" w:cs="Arial"/>
          <w:sz w:val="22"/>
          <w:szCs w:val="22"/>
        </w:rPr>
      </w:pPr>
      <w:r w:rsidRPr="5886CB39" w:rsidR="5886CB39">
        <w:rPr>
          <w:rFonts w:ascii="Arial" w:hAnsi="Arial" w:cs="Arial"/>
          <w:sz w:val="22"/>
          <w:szCs w:val="22"/>
        </w:rPr>
        <w:t>___ Non-Compliance</w:t>
      </w:r>
    </w:p>
    <w:p w:rsidRPr="0094434E" w:rsidR="003B44B4" w:rsidP="0B0FF332" w:rsidRDefault="003B44B4" w14:paraId="3FC0A5A5" w14:textId="77777777">
      <w:pPr>
        <w:ind w:left="720"/>
        <w:rPr>
          <w:rFonts w:ascii="Arial" w:hAnsi="Arial" w:cs="Arial"/>
          <w:sz w:val="22"/>
          <w:szCs w:val="22"/>
        </w:rPr>
      </w:pPr>
    </w:p>
    <w:p w:rsidRPr="0094434E" w:rsidR="003B44B4" w:rsidP="0B0FF332" w:rsidRDefault="0B0FF332" w14:paraId="5C9F81DB" w14:textId="77777777">
      <w:pPr>
        <w:ind w:left="1440"/>
        <w:rPr>
          <w:rFonts w:ascii="Arial" w:hAnsi="Arial" w:cs="Arial"/>
          <w:sz w:val="22"/>
          <w:szCs w:val="22"/>
        </w:rPr>
      </w:pPr>
      <w:r w:rsidRPr="5886CB39" w:rsidR="5886CB39">
        <w:rPr>
          <w:rFonts w:ascii="Arial" w:hAnsi="Arial" w:cs="Arial"/>
          <w:sz w:val="22"/>
          <w:szCs w:val="22"/>
        </w:rPr>
        <w:t>Comment:</w:t>
      </w:r>
    </w:p>
    <w:p w:rsidRPr="0094434E" w:rsidR="003B44B4" w:rsidP="0B0FF332" w:rsidRDefault="003B44B4" w14:paraId="6E45A35F" w14:textId="77777777">
      <w:pPr>
        <w:ind w:left="720"/>
        <w:rPr>
          <w:rFonts w:ascii="Arial" w:hAnsi="Arial" w:cs="Arial"/>
          <w:sz w:val="22"/>
          <w:szCs w:val="22"/>
        </w:rPr>
      </w:pPr>
    </w:p>
    <w:p w:rsidRPr="0094434E" w:rsidR="003B44B4" w:rsidP="0B0FF332" w:rsidRDefault="003B44B4" w14:paraId="0099542C" w14:textId="77777777">
      <w:pPr>
        <w:ind w:firstLine="720"/>
        <w:rPr>
          <w:rFonts w:ascii="Arial" w:hAnsi="Arial" w:cs="Arial"/>
          <w:sz w:val="22"/>
          <w:szCs w:val="22"/>
          <w:u w:val="single"/>
        </w:rPr>
      </w:pPr>
    </w:p>
    <w:p w:rsidRPr="0094434E" w:rsidR="009A6BE2" w:rsidP="0B0FF332" w:rsidRDefault="0B0FF332" w14:paraId="153EDBC0" w14:textId="77777777">
      <w:pPr>
        <w:ind w:left="1440" w:hanging="720"/>
        <w:jc w:val="both"/>
        <w:rPr>
          <w:rFonts w:ascii="Arial" w:hAnsi="Arial" w:cs="Arial"/>
          <w:sz w:val="22"/>
          <w:szCs w:val="22"/>
        </w:rPr>
      </w:pPr>
      <w:r w:rsidRPr="5886CB39" w:rsidR="5886CB39">
        <w:rPr>
          <w:rFonts w:ascii="Arial" w:hAnsi="Arial" w:cs="Arial"/>
          <w:sz w:val="22"/>
          <w:szCs w:val="22"/>
        </w:rPr>
        <w:t>8.2.c</w:t>
      </w:r>
      <w:r>
        <w:tab/>
      </w:r>
      <w:r w:rsidRPr="5886CB39" w:rsidR="5886CB39">
        <w:rPr>
          <w:rFonts w:ascii="Arial" w:hAnsi="Arial" w:cs="Arial"/>
          <w:sz w:val="22"/>
          <w:szCs w:val="22"/>
        </w:rPr>
        <w:t>Academic and student services that support student success.</w:t>
      </w:r>
    </w:p>
    <w:p w:rsidRPr="0094434E" w:rsidR="003B44B4" w:rsidP="5886CB39" w:rsidRDefault="0B0FF332" w14:paraId="27811E55" w14:textId="77777777">
      <w:pPr>
        <w:ind w:left="1440"/>
        <w:jc w:val="both"/>
        <w:rPr>
          <w:rFonts w:ascii="Arial" w:hAnsi="Arial" w:cs="Arial"/>
          <w:i w:val="1"/>
          <w:iCs w:val="1"/>
          <w:sz w:val="22"/>
          <w:szCs w:val="22"/>
        </w:rPr>
      </w:pPr>
      <w:r w:rsidRPr="5886CB39" w:rsidR="5886CB39">
        <w:rPr>
          <w:rFonts w:ascii="Arial" w:hAnsi="Arial" w:cs="Arial"/>
          <w:i w:val="1"/>
          <w:iCs w:val="1"/>
          <w:sz w:val="22"/>
          <w:szCs w:val="22"/>
        </w:rPr>
        <w:t>(Student outcomes: academic and student services)</w:t>
      </w:r>
    </w:p>
    <w:p w:rsidRPr="0094434E" w:rsidR="003B44B4" w:rsidP="0B0FF332" w:rsidRDefault="003B44B4" w14:paraId="1F757018" w14:textId="77777777">
      <w:pPr>
        <w:ind w:left="720"/>
        <w:rPr>
          <w:rFonts w:ascii="Arial" w:hAnsi="Arial" w:cs="Arial"/>
          <w:sz w:val="22"/>
          <w:szCs w:val="22"/>
        </w:rPr>
      </w:pPr>
    </w:p>
    <w:p w:rsidRPr="0094434E" w:rsidR="003B44B4" w:rsidP="0B0FF332" w:rsidRDefault="0B0FF332" w14:paraId="775A164E" w14:textId="32200AC2">
      <w:pPr>
        <w:ind w:left="1440"/>
        <w:rPr>
          <w:rFonts w:ascii="Arial" w:hAnsi="Arial" w:cs="Arial"/>
          <w:sz w:val="22"/>
          <w:szCs w:val="22"/>
        </w:rPr>
      </w:pPr>
      <w:r w:rsidRPr="5886CB39" w:rsidR="5886CB39">
        <w:rPr>
          <w:rFonts w:ascii="Arial" w:hAnsi="Arial" w:cs="Arial"/>
          <w:sz w:val="22"/>
          <w:szCs w:val="22"/>
        </w:rPr>
        <w:t>___ Compliance</w:t>
      </w:r>
    </w:p>
    <w:p w:rsidRPr="0094434E" w:rsidR="003B44B4" w:rsidP="0B0FF332" w:rsidRDefault="0B0FF332" w14:paraId="56169EC4" w14:textId="27D1EE89">
      <w:pPr>
        <w:ind w:left="1440"/>
        <w:rPr>
          <w:rFonts w:ascii="Arial" w:hAnsi="Arial" w:cs="Arial"/>
          <w:sz w:val="22"/>
          <w:szCs w:val="22"/>
        </w:rPr>
      </w:pPr>
      <w:r w:rsidRPr="5886CB39" w:rsidR="5886CB39">
        <w:rPr>
          <w:rFonts w:ascii="Arial" w:hAnsi="Arial" w:cs="Arial"/>
          <w:sz w:val="22"/>
          <w:szCs w:val="22"/>
        </w:rPr>
        <w:t>___ Non-Compliance</w:t>
      </w:r>
    </w:p>
    <w:p w:rsidRPr="0094434E" w:rsidR="003B44B4" w:rsidP="0B0FF332" w:rsidRDefault="003B44B4" w14:paraId="3CD5A124" w14:textId="77777777">
      <w:pPr>
        <w:ind w:left="720"/>
        <w:rPr>
          <w:rFonts w:ascii="Arial" w:hAnsi="Arial" w:cs="Arial"/>
          <w:sz w:val="22"/>
          <w:szCs w:val="22"/>
        </w:rPr>
      </w:pPr>
    </w:p>
    <w:p w:rsidRPr="0094434E" w:rsidR="003B44B4" w:rsidP="0B0FF332" w:rsidRDefault="0B0FF332" w14:paraId="6A93B70B" w14:textId="77777777">
      <w:pPr>
        <w:ind w:left="1440"/>
        <w:rPr>
          <w:rFonts w:ascii="Arial" w:hAnsi="Arial" w:cs="Arial"/>
          <w:sz w:val="22"/>
          <w:szCs w:val="22"/>
        </w:rPr>
      </w:pPr>
      <w:r w:rsidRPr="5886CB39" w:rsidR="5886CB39">
        <w:rPr>
          <w:rFonts w:ascii="Arial" w:hAnsi="Arial" w:cs="Arial"/>
          <w:sz w:val="22"/>
          <w:szCs w:val="22"/>
        </w:rPr>
        <w:t>Comment:</w:t>
      </w:r>
    </w:p>
    <w:p w:rsidRPr="0094434E" w:rsidR="009A6BE2" w:rsidP="0B0FF332" w:rsidRDefault="009A6BE2" w14:paraId="3FE22073" w14:textId="77777777">
      <w:pPr>
        <w:ind w:left="720"/>
        <w:rPr>
          <w:rFonts w:ascii="Arial" w:hAnsi="Arial" w:cs="Arial"/>
        </w:rPr>
      </w:pPr>
    </w:p>
    <w:p w:rsidRPr="0094434E" w:rsidR="003B44B4" w:rsidP="0B0FF332" w:rsidRDefault="003B44B4" w14:paraId="6103B47E" w14:textId="77777777">
      <w:pPr>
        <w:ind w:left="720"/>
        <w:rPr>
          <w:rFonts w:ascii="Arial" w:hAnsi="Arial" w:cs="Arial"/>
        </w:rPr>
      </w:pPr>
    </w:p>
    <w:p w:rsidRPr="0094434E" w:rsidR="004A7210" w:rsidP="5886CB39" w:rsidRDefault="0B0FF332" w14:paraId="66302202"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9: Educational Program Structure and Content</w:t>
      </w:r>
    </w:p>
    <w:p w:rsidRPr="0094434E" w:rsidR="00F11003" w:rsidP="0B0FF332" w:rsidRDefault="00F11003" w14:paraId="5F959791" w14:textId="77777777">
      <w:pPr>
        <w:ind w:left="720" w:hanging="720"/>
        <w:rPr>
          <w:rFonts w:ascii="Arial" w:hAnsi="Arial" w:cs="Arial"/>
        </w:rPr>
      </w:pPr>
    </w:p>
    <w:p w:rsidRPr="0094434E" w:rsidR="009A6BE2" w:rsidP="0B0FF332" w:rsidRDefault="0B0FF332" w14:paraId="08E484A6" w14:textId="77777777">
      <w:pPr>
        <w:ind w:left="720" w:hanging="720"/>
        <w:jc w:val="both"/>
        <w:rPr>
          <w:rFonts w:ascii="Arial" w:hAnsi="Arial" w:cs="Arial"/>
          <w:b w:val="1"/>
          <w:bCs w:val="1"/>
          <w:sz w:val="22"/>
          <w:szCs w:val="22"/>
        </w:rPr>
      </w:pPr>
      <w:r w:rsidRPr="5886CB39" w:rsidR="5886CB39">
        <w:rPr>
          <w:rFonts w:ascii="Arial" w:hAnsi="Arial" w:cs="Arial"/>
          <w:sz w:val="22"/>
          <w:szCs w:val="22"/>
        </w:rPr>
        <w:t>9.1</w:t>
      </w:r>
      <w:r>
        <w:tab/>
      </w:r>
      <w:r w:rsidRPr="5886CB39" w:rsidR="5886CB39">
        <w:rPr>
          <w:rFonts w:ascii="Arial" w:hAnsi="Arial" w:cs="Arial"/>
          <w:b w:val="1"/>
          <w:bCs w:val="1"/>
          <w:sz w:val="22"/>
          <w:szCs w:val="22"/>
        </w:rPr>
        <w:t xml:space="preserve">Educational programs (a) embody a coherent course of study, (b) are compatible with the stated mission and goals of the institution, and (c) are based on fields of study </w:t>
      </w:r>
      <w:r w:rsidRPr="5886CB39" w:rsidR="5886CB39">
        <w:rPr>
          <w:rFonts w:ascii="Arial" w:hAnsi="Arial" w:cs="Arial"/>
          <w:b w:val="1"/>
          <w:bCs w:val="1"/>
          <w:sz w:val="22"/>
          <w:szCs w:val="22"/>
        </w:rPr>
        <w:t>appropriate to</w:t>
      </w:r>
      <w:r w:rsidRPr="5886CB39" w:rsidR="5886CB39">
        <w:rPr>
          <w:rFonts w:ascii="Arial" w:hAnsi="Arial" w:cs="Arial"/>
          <w:b w:val="1"/>
          <w:bCs w:val="1"/>
          <w:sz w:val="22"/>
          <w:szCs w:val="22"/>
        </w:rPr>
        <w:t xml:space="preserve"> higher education.</w:t>
      </w:r>
    </w:p>
    <w:p w:rsidRPr="0094434E" w:rsidR="004A7210" w:rsidP="0B0FF332" w:rsidRDefault="0B0FF332" w14:paraId="41C18828" w14:textId="77777777">
      <w:pPr>
        <w:ind w:left="720"/>
        <w:jc w:val="both"/>
        <w:rPr>
          <w:rFonts w:ascii="Arial" w:hAnsi="Arial" w:cs="Arial"/>
          <w:sz w:val="22"/>
          <w:szCs w:val="22"/>
        </w:rPr>
      </w:pPr>
      <w:r w:rsidRPr="5886CB39" w:rsidR="5886CB39">
        <w:rPr>
          <w:rFonts w:ascii="Arial" w:hAnsi="Arial" w:cs="Arial"/>
          <w:i w:val="1"/>
          <w:iCs w:val="1"/>
          <w:sz w:val="22"/>
          <w:szCs w:val="22"/>
        </w:rPr>
        <w:t>(Program content)</w:t>
      </w:r>
      <w:r w:rsidRPr="5886CB39" w:rsidR="5886CB39">
        <w:rPr>
          <w:rFonts w:ascii="Arial" w:hAnsi="Arial" w:cs="Arial"/>
          <w:sz w:val="22"/>
          <w:szCs w:val="22"/>
        </w:rPr>
        <w:t xml:space="preserve"> </w:t>
      </w:r>
      <w:r w:rsidRPr="5886CB39" w:rsidR="5886CB39">
        <w:rPr>
          <w:rFonts w:ascii="Arial" w:hAnsi="Arial" w:cs="Arial"/>
          <w:b w:val="1"/>
          <w:bCs w:val="1"/>
          <w:sz w:val="22"/>
          <w:szCs w:val="22"/>
        </w:rPr>
        <w:t>[CR; Off-Site/On-Site Review]</w:t>
      </w:r>
    </w:p>
    <w:p w:rsidRPr="0094434E" w:rsidR="004A7210" w:rsidP="0B0FF332" w:rsidRDefault="004A7210" w14:paraId="389134AF" w14:textId="77777777">
      <w:pPr>
        <w:ind w:left="720"/>
        <w:rPr>
          <w:rFonts w:ascii="Arial" w:hAnsi="Arial" w:cs="Arial"/>
          <w:sz w:val="22"/>
          <w:szCs w:val="22"/>
        </w:rPr>
      </w:pPr>
    </w:p>
    <w:p w:rsidRPr="0094434E" w:rsidR="004A7210" w:rsidP="0B0FF332" w:rsidRDefault="0B0FF332" w14:paraId="359EE25C" w14:textId="39E173A0">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2B5EB386" w14:textId="1E9295A1">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6B19D5D2" w14:textId="77777777">
      <w:pPr>
        <w:ind w:left="720"/>
        <w:rPr>
          <w:rFonts w:ascii="Arial" w:hAnsi="Arial" w:cs="Arial"/>
          <w:sz w:val="22"/>
          <w:szCs w:val="22"/>
        </w:rPr>
      </w:pPr>
    </w:p>
    <w:p w:rsidRPr="0094434E" w:rsidR="004A7210" w:rsidP="0B0FF332" w:rsidRDefault="0B0FF332" w14:paraId="592CD7B1"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285B8BA0" w14:textId="77777777">
      <w:pPr>
        <w:ind w:left="720"/>
        <w:rPr>
          <w:rFonts w:ascii="Arial" w:hAnsi="Arial" w:cs="Arial"/>
          <w:sz w:val="22"/>
          <w:szCs w:val="22"/>
        </w:rPr>
      </w:pPr>
    </w:p>
    <w:p w:rsidRPr="0094434E" w:rsidR="00B9571D" w:rsidP="0B0FF332" w:rsidRDefault="00B9571D" w14:paraId="5B08494C" w14:textId="77777777">
      <w:pPr>
        <w:ind w:left="720" w:hanging="720"/>
        <w:rPr>
          <w:rFonts w:ascii="Arial" w:hAnsi="Arial" w:cs="Arial"/>
          <w:sz w:val="22"/>
          <w:szCs w:val="22"/>
        </w:rPr>
      </w:pPr>
    </w:p>
    <w:p w:rsidRPr="0094434E" w:rsidR="009A6BE2" w:rsidP="0B0FF332" w:rsidRDefault="0B0FF332" w14:paraId="67F0D015" w14:textId="579CC41E">
      <w:pPr>
        <w:pStyle w:val="Level2"/>
        <w:ind w:left="720" w:hanging="720"/>
        <w:jc w:val="both"/>
        <w:rPr>
          <w:rFonts w:cs="Arial"/>
          <w:b w:val="1"/>
          <w:bCs w:val="1"/>
          <w:sz w:val="22"/>
          <w:szCs w:val="22"/>
        </w:rPr>
      </w:pPr>
      <w:r w:rsidRPr="5886CB39" w:rsidR="5886CB39">
        <w:rPr>
          <w:rFonts w:cs="Arial"/>
          <w:sz w:val="22"/>
          <w:szCs w:val="22"/>
        </w:rPr>
        <w:t>9.2</w:t>
      </w:r>
      <w:r>
        <w:tab/>
      </w:r>
      <w:r w:rsidRPr="5886CB39" w:rsidR="5886CB39">
        <w:rPr>
          <w:rFonts w:cs="Arial"/>
          <w:b w:val="1"/>
          <w:bCs w:val="1"/>
          <w:sz w:val="22"/>
          <w:szCs w:val="22"/>
        </w:rPr>
        <w:t xml:space="preserve">The institution offers </w:t>
      </w:r>
      <w:r w:rsidRPr="5886CB39" w:rsidR="5886CB39">
        <w:rPr>
          <w:rFonts w:cs="Arial"/>
          <w:b w:val="1"/>
          <w:bCs w:val="1"/>
          <w:sz w:val="22"/>
          <w:szCs w:val="22"/>
        </w:rPr>
        <w:t>one or more degree</w:t>
      </w:r>
      <w:r w:rsidRPr="5886CB39" w:rsidR="5886CB39">
        <w:rPr>
          <w:rFonts w:cs="Arial"/>
          <w:b w:val="1"/>
          <w:bCs w:val="1"/>
          <w:sz w:val="22"/>
          <w:szCs w:val="22"/>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w:t>
      </w:r>
      <w:r w:rsidRPr="5886CB39" w:rsidR="5886CB39">
        <w:rPr>
          <w:rFonts w:cs="Arial"/>
          <w:b w:val="1"/>
          <w:bCs w:val="1"/>
          <w:sz w:val="22"/>
          <w:szCs w:val="22"/>
        </w:rPr>
        <w:t>an appropriate justification</w:t>
      </w:r>
      <w:r w:rsidRPr="5886CB39" w:rsidR="5886CB39">
        <w:rPr>
          <w:rFonts w:cs="Arial"/>
          <w:b w:val="1"/>
          <w:bCs w:val="1"/>
          <w:sz w:val="22"/>
          <w:szCs w:val="22"/>
        </w:rPr>
        <w:t xml:space="preserve"> for all degree programs and combined degree programs that include fewer than the required number of semester credit hours or its equivalent unit.</w:t>
      </w:r>
    </w:p>
    <w:p w:rsidRPr="0094434E" w:rsidR="004A7210" w:rsidP="0B0FF332" w:rsidRDefault="0B0FF332" w14:paraId="1C6BAFEA" w14:textId="77777777">
      <w:pPr>
        <w:pStyle w:val="Level2"/>
        <w:ind w:left="720"/>
        <w:jc w:val="both"/>
        <w:rPr>
          <w:rFonts w:cs="Arial"/>
          <w:sz w:val="22"/>
          <w:szCs w:val="22"/>
        </w:rPr>
      </w:pPr>
      <w:r w:rsidRPr="5886CB39" w:rsidR="5886CB39">
        <w:rPr>
          <w:rFonts w:cs="Arial"/>
          <w:i w:val="1"/>
          <w:iCs w:val="1"/>
          <w:sz w:val="22"/>
          <w:szCs w:val="22"/>
        </w:rPr>
        <w:t>(Program Length)</w:t>
      </w:r>
      <w:r w:rsidRPr="5886CB39" w:rsidR="5886CB39">
        <w:rPr>
          <w:rFonts w:cs="Arial"/>
          <w:b w:val="1"/>
          <w:bCs w:val="1"/>
          <w:sz w:val="22"/>
          <w:szCs w:val="22"/>
        </w:rPr>
        <w:t xml:space="preserve"> [CR; Off-Site/On-Site Review]</w:t>
      </w:r>
    </w:p>
    <w:p w:rsidRPr="0094434E" w:rsidR="004A7210" w:rsidP="0B0FF332" w:rsidRDefault="004A7210" w14:paraId="6A486844" w14:textId="77777777">
      <w:pPr>
        <w:ind w:left="720"/>
        <w:rPr>
          <w:rFonts w:ascii="Arial" w:hAnsi="Arial" w:cs="Arial"/>
          <w:sz w:val="22"/>
          <w:szCs w:val="22"/>
        </w:rPr>
      </w:pPr>
    </w:p>
    <w:p w:rsidRPr="0094434E" w:rsidR="004A7210" w:rsidP="0B0FF332" w:rsidRDefault="0B0FF332" w14:paraId="76D4E4BF" w14:textId="4A88CFB5">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605870BD" w14:textId="5C8C6F88">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3BE9FE84" w14:textId="77777777">
      <w:pPr>
        <w:ind w:left="720"/>
        <w:rPr>
          <w:rFonts w:ascii="Arial" w:hAnsi="Arial" w:cs="Arial"/>
          <w:sz w:val="22"/>
          <w:szCs w:val="22"/>
        </w:rPr>
      </w:pPr>
    </w:p>
    <w:p w:rsidRPr="0094434E" w:rsidR="004A7210" w:rsidP="0B0FF332" w:rsidRDefault="0B0FF332" w14:paraId="1AD5F176"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1C9CF7BD" w14:textId="77777777">
      <w:pPr>
        <w:ind w:left="720"/>
        <w:rPr>
          <w:rFonts w:ascii="Arial" w:hAnsi="Arial" w:cs="Arial"/>
          <w:sz w:val="22"/>
          <w:szCs w:val="22"/>
        </w:rPr>
      </w:pPr>
    </w:p>
    <w:p w:rsidRPr="0094434E" w:rsidR="004A7210" w:rsidP="0B0FF332" w:rsidRDefault="004A7210" w14:paraId="4CD8C628" w14:textId="77777777">
      <w:pPr>
        <w:ind w:left="720" w:hanging="720"/>
        <w:rPr>
          <w:rFonts w:ascii="Arial" w:hAnsi="Arial" w:cs="Arial"/>
          <w:sz w:val="22"/>
          <w:szCs w:val="22"/>
        </w:rPr>
      </w:pPr>
    </w:p>
    <w:p w:rsidRPr="0094434E" w:rsidR="00A65855" w:rsidP="0B0FF332" w:rsidRDefault="0B0FF332" w14:paraId="3336C4B9" w14:textId="4F4CD4B5">
      <w:pPr>
        <w:ind w:left="720" w:hanging="720"/>
        <w:jc w:val="both"/>
        <w:rPr>
          <w:rFonts w:ascii="Arial" w:hAnsi="Arial" w:cs="Arial"/>
          <w:sz w:val="22"/>
          <w:szCs w:val="22"/>
        </w:rPr>
      </w:pPr>
      <w:r w:rsidRPr="5886CB39" w:rsidR="5886CB39">
        <w:rPr>
          <w:rFonts w:ascii="Arial" w:hAnsi="Arial" w:cs="Arial"/>
          <w:sz w:val="22"/>
          <w:szCs w:val="22"/>
        </w:rPr>
        <w:t>9.3</w:t>
      </w:r>
      <w:r>
        <w:tab/>
      </w:r>
      <w:r w:rsidRPr="5886CB39" w:rsidR="5886CB39">
        <w:rPr>
          <w:rFonts w:ascii="Arial" w:hAnsi="Arial" w:cs="Arial"/>
          <w:b w:val="1"/>
          <w:bCs w:val="1"/>
          <w:sz w:val="22"/>
          <w:szCs w:val="22"/>
        </w:rPr>
        <w:t xml:space="preserve">The institution </w:t>
      </w:r>
      <w:r w:rsidRPr="5886CB39" w:rsidR="5886CB39">
        <w:rPr>
          <w:rFonts w:ascii="Arial" w:hAnsi="Arial" w:cs="Arial"/>
          <w:b w:val="1"/>
          <w:bCs w:val="1"/>
          <w:sz w:val="22"/>
          <w:szCs w:val="22"/>
        </w:rPr>
        <w:t>requires</w:t>
      </w:r>
      <w:r w:rsidRPr="5886CB39" w:rsidR="5886CB39">
        <w:rPr>
          <w:rFonts w:ascii="Arial" w:hAnsi="Arial" w:cs="Arial"/>
          <w:b w:val="1"/>
          <w:bCs w:val="1"/>
          <w:sz w:val="22"/>
          <w:szCs w:val="22"/>
        </w:rPr>
        <w:t xml:space="preserve"> a general education </w:t>
      </w:r>
      <w:r w:rsidRPr="5886CB39" w:rsidR="5886CB39">
        <w:rPr>
          <w:rFonts w:ascii="Arial" w:hAnsi="Arial" w:cs="Arial"/>
          <w:b w:val="1"/>
          <w:bCs w:val="1"/>
          <w:sz w:val="22"/>
          <w:szCs w:val="22"/>
        </w:rPr>
        <w:t>component</w:t>
      </w:r>
      <w:r w:rsidRPr="5886CB39" w:rsidR="5886CB39">
        <w:rPr>
          <w:rFonts w:ascii="Arial" w:hAnsi="Arial" w:cs="Arial"/>
          <w:b w:val="1"/>
          <w:bCs w:val="1"/>
          <w:sz w:val="22"/>
          <w:szCs w:val="22"/>
        </w:rPr>
        <w:t xml:space="preserve"> at the undergraduate level that:</w:t>
      </w:r>
    </w:p>
    <w:p w:rsidRPr="0094434E" w:rsidR="004A7210" w:rsidP="0B0FF332" w:rsidRDefault="0B0FF332" w14:paraId="5725BF07" w14:textId="77777777">
      <w:pPr>
        <w:ind w:left="720"/>
        <w:jc w:val="both"/>
        <w:rPr>
          <w:rFonts w:ascii="Arial" w:hAnsi="Arial" w:cs="Arial"/>
          <w:sz w:val="22"/>
          <w:szCs w:val="22"/>
        </w:rPr>
      </w:pPr>
      <w:r w:rsidRPr="5886CB39" w:rsidR="5886CB39">
        <w:rPr>
          <w:rFonts w:ascii="Arial" w:hAnsi="Arial" w:cs="Arial"/>
          <w:sz w:val="22"/>
          <w:szCs w:val="22"/>
        </w:rPr>
        <w:t>(a)</w:t>
      </w:r>
      <w:r>
        <w:tab/>
      </w:r>
      <w:r w:rsidRPr="5886CB39" w:rsidR="5886CB39">
        <w:rPr>
          <w:rFonts w:ascii="Arial" w:hAnsi="Arial" w:cs="Arial"/>
          <w:b w:val="1"/>
          <w:bCs w:val="1"/>
          <w:sz w:val="22"/>
          <w:szCs w:val="22"/>
        </w:rPr>
        <w:t>is based on a coherent rationale.</w:t>
      </w:r>
    </w:p>
    <w:p w:rsidRPr="0094434E" w:rsidR="004A7210" w:rsidP="0B0FF332" w:rsidRDefault="0B0FF332" w14:paraId="5E1E56DE" w14:textId="0ECD50CD">
      <w:pPr>
        <w:ind w:left="1440" w:hanging="720"/>
        <w:jc w:val="both"/>
        <w:rPr>
          <w:rFonts w:ascii="Arial" w:hAnsi="Arial" w:cs="Arial"/>
          <w:sz w:val="22"/>
          <w:szCs w:val="22"/>
        </w:rPr>
      </w:pPr>
      <w:r w:rsidRPr="5886CB39" w:rsidR="5886CB39">
        <w:rPr>
          <w:rFonts w:ascii="Arial" w:hAnsi="Arial" w:cs="Arial"/>
          <w:sz w:val="22"/>
          <w:szCs w:val="22"/>
        </w:rPr>
        <w:t xml:space="preserve">(b) </w:t>
      </w:r>
      <w:r>
        <w:tab/>
      </w:r>
      <w:r w:rsidRPr="5886CB39" w:rsidR="5886CB39">
        <w:rPr>
          <w:rFonts w:ascii="Arial" w:hAnsi="Arial" w:cs="Arial"/>
          <w:b w:val="1"/>
          <w:bCs w:val="1"/>
          <w:sz w:val="22"/>
          <w:szCs w:val="22"/>
        </w:rPr>
        <w:t xml:space="preserve">is a substantial </w:t>
      </w:r>
      <w:r w:rsidRPr="5886CB39" w:rsidR="5886CB39">
        <w:rPr>
          <w:rFonts w:ascii="Arial" w:hAnsi="Arial" w:cs="Arial"/>
          <w:b w:val="1"/>
          <w:bCs w:val="1"/>
          <w:sz w:val="22"/>
          <w:szCs w:val="22"/>
        </w:rPr>
        <w:t>component</w:t>
      </w:r>
      <w:r w:rsidRPr="5886CB39" w:rsidR="5886CB39">
        <w:rPr>
          <w:rFonts w:ascii="Arial" w:hAnsi="Arial" w:cs="Arial"/>
          <w:b w:val="1"/>
          <w:bCs w:val="1"/>
          <w:sz w:val="22"/>
          <w:szCs w:val="22"/>
        </w:rPr>
        <w:t xml:space="preserve"> of each undergraduate degree program. For degree completion in associate programs, the </w:t>
      </w:r>
      <w:r w:rsidRPr="5886CB39" w:rsidR="5886CB39">
        <w:rPr>
          <w:rFonts w:ascii="Arial" w:hAnsi="Arial" w:cs="Arial"/>
          <w:b w:val="1"/>
          <w:bCs w:val="1"/>
          <w:sz w:val="22"/>
          <w:szCs w:val="22"/>
        </w:rPr>
        <w:t>component</w:t>
      </w:r>
      <w:r w:rsidRPr="5886CB39" w:rsidR="5886CB39">
        <w:rPr>
          <w:rFonts w:ascii="Arial" w:hAnsi="Arial" w:cs="Arial"/>
          <w:b w:val="1"/>
          <w:bCs w:val="1"/>
          <w:sz w:val="22"/>
          <w:szCs w:val="22"/>
        </w:rPr>
        <w:t xml:space="preserve"> </w:t>
      </w:r>
      <w:r w:rsidRPr="5886CB39" w:rsidR="5886CB39">
        <w:rPr>
          <w:rFonts w:ascii="Arial" w:hAnsi="Arial" w:cs="Arial"/>
          <w:b w:val="1"/>
          <w:bCs w:val="1"/>
          <w:sz w:val="22"/>
          <w:szCs w:val="22"/>
        </w:rPr>
        <w:t>constitutes</w:t>
      </w:r>
      <w:r w:rsidRPr="5886CB39" w:rsidR="5886CB39">
        <w:rPr>
          <w:rFonts w:ascii="Arial" w:hAnsi="Arial" w:cs="Arial"/>
          <w:b w:val="1"/>
          <w:bCs w:val="1"/>
          <w:sz w:val="22"/>
          <w:szCs w:val="22"/>
        </w:rPr>
        <w:t xml:space="preserve"> a minimum of 15 semester hours or the equivalent; for baccalaureate programs, a minimum of 30 semester hours or the equivalent.</w:t>
      </w:r>
    </w:p>
    <w:p w:rsidRPr="0094434E" w:rsidR="004A7210" w:rsidP="0B0FF332" w:rsidRDefault="0B0FF332" w14:paraId="4CF76EFF" w14:textId="523C06FF">
      <w:pPr>
        <w:ind w:left="1440" w:hanging="720"/>
        <w:jc w:val="both"/>
        <w:rPr>
          <w:rFonts w:ascii="Arial" w:hAnsi="Arial" w:cs="Arial"/>
          <w:sz w:val="22"/>
          <w:szCs w:val="22"/>
        </w:rPr>
      </w:pPr>
      <w:r w:rsidRPr="5886CB39" w:rsidR="5886CB39">
        <w:rPr>
          <w:rFonts w:ascii="Arial" w:hAnsi="Arial" w:cs="Arial"/>
          <w:sz w:val="22"/>
          <w:szCs w:val="22"/>
        </w:rPr>
        <w:t>(c)</w:t>
      </w:r>
      <w:r>
        <w:tab/>
      </w:r>
      <w:r w:rsidRPr="5886CB39" w:rsidR="5886CB39">
        <w:rPr>
          <w:rFonts w:ascii="Arial" w:hAnsi="Arial" w:cs="Arial"/>
          <w:b w:val="1"/>
          <w:bCs w:val="1"/>
          <w:sz w:val="22"/>
          <w:szCs w:val="22"/>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5886CB39" w:rsidR="5886CB39">
        <w:rPr>
          <w:rFonts w:ascii="Arial" w:hAnsi="Arial" w:cs="Arial"/>
          <w:sz w:val="22"/>
          <w:szCs w:val="22"/>
        </w:rPr>
        <w:t xml:space="preserve"> </w:t>
      </w:r>
    </w:p>
    <w:p w:rsidRPr="0094434E" w:rsidR="004A7210" w:rsidP="0B0FF332" w:rsidRDefault="0B0FF332" w14:paraId="4B69F923" w14:textId="77777777">
      <w:pPr>
        <w:ind w:left="720"/>
        <w:rPr>
          <w:rFonts w:ascii="Arial" w:hAnsi="Arial" w:cs="Arial"/>
          <w:b w:val="1"/>
          <w:bCs w:val="1"/>
          <w:sz w:val="22"/>
          <w:szCs w:val="22"/>
        </w:rPr>
      </w:pPr>
      <w:r w:rsidRPr="5886CB39" w:rsidR="5886CB39">
        <w:rPr>
          <w:rFonts w:ascii="Arial" w:hAnsi="Arial" w:cs="Arial"/>
          <w:i w:val="1"/>
          <w:iCs w:val="1"/>
          <w:sz w:val="22"/>
          <w:szCs w:val="22"/>
        </w:rPr>
        <w:t xml:space="preserve">(General education requirements </w:t>
      </w:r>
      <w:r w:rsidRPr="5886CB39" w:rsidR="5886CB39">
        <w:rPr>
          <w:rFonts w:ascii="Arial" w:hAnsi="Arial" w:cs="Arial"/>
          <w:b w:val="1"/>
          <w:bCs w:val="1"/>
          <w:sz w:val="22"/>
          <w:szCs w:val="22"/>
        </w:rPr>
        <w:t>[CR; Off-Site/On-Site Review]</w:t>
      </w:r>
    </w:p>
    <w:p w:rsidRPr="0094434E" w:rsidR="001C0625" w:rsidP="0B0FF332" w:rsidRDefault="001C0625" w14:paraId="3B879F03" w14:textId="77777777">
      <w:pPr>
        <w:ind w:left="720"/>
        <w:rPr>
          <w:rFonts w:ascii="Arial" w:hAnsi="Arial" w:cs="Arial"/>
          <w:sz w:val="22"/>
          <w:szCs w:val="22"/>
        </w:rPr>
      </w:pPr>
    </w:p>
    <w:p w:rsidRPr="0094434E" w:rsidR="004A7210" w:rsidP="0B0FF332" w:rsidRDefault="0B0FF332" w14:paraId="5CEC1420" w14:textId="6D5297B6">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67CCE7E3" w14:textId="6C18D108">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3AE8EE9E" w14:textId="77777777">
      <w:pPr>
        <w:ind w:left="720"/>
        <w:rPr>
          <w:rFonts w:ascii="Arial" w:hAnsi="Arial" w:cs="Arial"/>
          <w:sz w:val="22"/>
          <w:szCs w:val="22"/>
        </w:rPr>
      </w:pPr>
    </w:p>
    <w:p w:rsidRPr="0094434E" w:rsidR="004A7210" w:rsidP="0B0FF332" w:rsidRDefault="0B0FF332" w14:paraId="1517069B"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2F652EAB" w14:textId="77777777">
      <w:pPr>
        <w:pStyle w:val="Level1"/>
        <w:ind w:hanging="720"/>
        <w:rPr>
          <w:rFonts w:cs="Arial"/>
          <w:sz w:val="22"/>
          <w:szCs w:val="22"/>
        </w:rPr>
      </w:pPr>
    </w:p>
    <w:p w:rsidRPr="0094434E" w:rsidR="00D07744" w:rsidP="0B0FF332" w:rsidRDefault="00D07744" w14:paraId="57BC1F1A" w14:textId="77777777">
      <w:pPr>
        <w:pStyle w:val="Level1"/>
        <w:ind w:hanging="720"/>
        <w:rPr>
          <w:rFonts w:cs="Arial"/>
          <w:sz w:val="22"/>
          <w:szCs w:val="22"/>
        </w:rPr>
      </w:pPr>
    </w:p>
    <w:p w:rsidRPr="0094434E" w:rsidR="00A65855" w:rsidP="0B0FF332" w:rsidRDefault="0B0FF332" w14:paraId="6701FF23" w14:textId="77777777">
      <w:pPr>
        <w:pStyle w:val="Level1"/>
        <w:ind w:hanging="720"/>
        <w:jc w:val="both"/>
        <w:rPr>
          <w:rFonts w:cs="Arial"/>
          <w:sz w:val="22"/>
          <w:szCs w:val="22"/>
        </w:rPr>
      </w:pPr>
      <w:r w:rsidRPr="5886CB39" w:rsidR="5886CB39">
        <w:rPr>
          <w:rFonts w:cs="Arial"/>
          <w:sz w:val="22"/>
          <w:szCs w:val="22"/>
        </w:rPr>
        <w:t>9.4</w:t>
      </w:r>
      <w:r>
        <w:tab/>
      </w:r>
      <w:r w:rsidRPr="5886CB39" w:rsidR="5886CB39">
        <w:rPr>
          <w:rFonts w:cs="Arial"/>
          <w:sz w:val="22"/>
          <w:szCs w:val="22"/>
        </w:rPr>
        <w:t xml:space="preserve">At least 25 percent of the credit hours </w:t>
      </w:r>
      <w:r w:rsidRPr="5886CB39" w:rsidR="5886CB39">
        <w:rPr>
          <w:rFonts w:cs="Arial"/>
          <w:sz w:val="22"/>
          <w:szCs w:val="22"/>
        </w:rPr>
        <w:t>required</w:t>
      </w:r>
      <w:r w:rsidRPr="5886CB39" w:rsidR="5886CB39">
        <w:rPr>
          <w:rFonts w:cs="Arial"/>
          <w:sz w:val="22"/>
          <w:szCs w:val="22"/>
        </w:rPr>
        <w:t xml:space="preserve"> for an undergraduate degree are earned through instruction offered by the institution awarding the degree.</w:t>
      </w:r>
    </w:p>
    <w:p w:rsidRPr="0094434E" w:rsidR="004A7210" w:rsidP="5886CB39" w:rsidRDefault="0B0FF332" w14:paraId="52A5C19F" w14:textId="77777777">
      <w:pPr>
        <w:pStyle w:val="Level1"/>
        <w:jc w:val="both"/>
        <w:rPr>
          <w:rFonts w:cs="Arial"/>
          <w:i w:val="1"/>
          <w:iCs w:val="1"/>
          <w:sz w:val="22"/>
          <w:szCs w:val="22"/>
        </w:rPr>
      </w:pPr>
      <w:r w:rsidRPr="5886CB39" w:rsidR="5886CB39">
        <w:rPr>
          <w:rFonts w:cs="Arial"/>
          <w:i w:val="1"/>
          <w:iCs w:val="1"/>
          <w:sz w:val="22"/>
          <w:szCs w:val="22"/>
        </w:rPr>
        <w:t>(Institutional credits for an undergraduate degree)</w:t>
      </w:r>
    </w:p>
    <w:p w:rsidRPr="0094434E" w:rsidR="004A7210" w:rsidP="0B0FF332" w:rsidRDefault="004A7210" w14:paraId="3C01DDC8" w14:textId="77777777">
      <w:pPr>
        <w:ind w:left="720"/>
        <w:rPr>
          <w:rFonts w:ascii="Arial" w:hAnsi="Arial" w:cs="Arial"/>
          <w:sz w:val="22"/>
          <w:szCs w:val="22"/>
        </w:rPr>
      </w:pPr>
    </w:p>
    <w:p w:rsidRPr="0094434E" w:rsidR="004A7210" w:rsidP="0B0FF332" w:rsidRDefault="0B0FF332" w14:paraId="2EA62683" w14:textId="2B3B87DB">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372035CC" w14:textId="5B9205DC">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69BCB484" w14:textId="77777777">
      <w:pPr>
        <w:ind w:left="720"/>
        <w:rPr>
          <w:rFonts w:ascii="Arial" w:hAnsi="Arial" w:cs="Arial"/>
          <w:sz w:val="22"/>
          <w:szCs w:val="22"/>
        </w:rPr>
      </w:pPr>
    </w:p>
    <w:p w:rsidRPr="0094434E" w:rsidR="004A7210" w:rsidP="0B0FF332" w:rsidRDefault="0B0FF332" w14:paraId="07660AE4"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70BC859F" w14:textId="77777777">
      <w:pPr>
        <w:ind w:left="720"/>
        <w:rPr>
          <w:rFonts w:ascii="Arial" w:hAnsi="Arial" w:cs="Arial"/>
          <w:sz w:val="22"/>
          <w:szCs w:val="22"/>
        </w:rPr>
      </w:pPr>
    </w:p>
    <w:p w:rsidRPr="0094434E" w:rsidR="004A7210" w:rsidP="0B0FF332" w:rsidRDefault="004A7210" w14:paraId="0B5F18D4" w14:textId="77777777">
      <w:pPr>
        <w:pStyle w:val="Level1"/>
        <w:ind w:hanging="720"/>
        <w:rPr>
          <w:rFonts w:cs="Arial"/>
          <w:b w:val="1"/>
          <w:bCs w:val="1"/>
          <w:sz w:val="22"/>
          <w:szCs w:val="22"/>
        </w:rPr>
      </w:pPr>
    </w:p>
    <w:p w:rsidRPr="0094434E" w:rsidR="00A65855" w:rsidP="0B0FF332" w:rsidRDefault="0B0FF332" w14:paraId="5A483E6D" w14:textId="77777777">
      <w:pPr>
        <w:pStyle w:val="Level1"/>
        <w:ind w:hanging="720"/>
        <w:jc w:val="both"/>
        <w:rPr>
          <w:rFonts w:cs="Arial"/>
          <w:sz w:val="22"/>
          <w:szCs w:val="22"/>
        </w:rPr>
      </w:pPr>
      <w:r w:rsidRPr="5886CB39" w:rsidR="5886CB39">
        <w:rPr>
          <w:rFonts w:cs="Arial"/>
          <w:sz w:val="22"/>
          <w:szCs w:val="22"/>
        </w:rPr>
        <w:t>9.5</w:t>
      </w:r>
      <w:r>
        <w:tab/>
      </w:r>
      <w:r w:rsidRPr="5886CB39" w:rsidR="5886CB39">
        <w:rPr>
          <w:rFonts w:cs="Arial"/>
          <w:sz w:val="22"/>
          <w:szCs w:val="22"/>
        </w:rPr>
        <w:t xml:space="preserve">At least one-third of the credit hours </w:t>
      </w:r>
      <w:r w:rsidRPr="5886CB39" w:rsidR="5886CB39">
        <w:rPr>
          <w:rFonts w:cs="Arial"/>
          <w:sz w:val="22"/>
          <w:szCs w:val="22"/>
        </w:rPr>
        <w:t>required</w:t>
      </w:r>
      <w:r w:rsidRPr="5886CB39" w:rsidR="5886CB39">
        <w:rPr>
          <w:rFonts w:cs="Arial"/>
          <w:sz w:val="22"/>
          <w:szCs w:val="22"/>
        </w:rPr>
        <w:t xml:space="preserve"> for a graduate or a post-baccalaureate professional degree are earned through instruction offered by the institution awarding the degree.</w:t>
      </w:r>
    </w:p>
    <w:p w:rsidRPr="0094434E" w:rsidR="004A7210" w:rsidP="5886CB39" w:rsidRDefault="0B0FF332" w14:paraId="208FCB65" w14:textId="77777777">
      <w:pPr>
        <w:pStyle w:val="Level1"/>
        <w:jc w:val="both"/>
        <w:rPr>
          <w:rFonts w:cs="Arial"/>
          <w:i w:val="1"/>
          <w:iCs w:val="1"/>
          <w:sz w:val="22"/>
          <w:szCs w:val="22"/>
        </w:rPr>
      </w:pPr>
      <w:r w:rsidRPr="5886CB39" w:rsidR="5886CB39">
        <w:rPr>
          <w:rFonts w:cs="Arial"/>
          <w:i w:val="1"/>
          <w:iCs w:val="1"/>
          <w:sz w:val="22"/>
          <w:szCs w:val="22"/>
        </w:rPr>
        <w:t>(Institutional credits for a graduate/professional degree)</w:t>
      </w:r>
    </w:p>
    <w:p w:rsidRPr="0094434E" w:rsidR="004A7210" w:rsidP="0B0FF332" w:rsidRDefault="004A7210" w14:paraId="477A9577" w14:textId="77777777">
      <w:pPr>
        <w:ind w:left="720"/>
        <w:rPr>
          <w:rFonts w:ascii="Arial" w:hAnsi="Arial" w:cs="Arial"/>
          <w:sz w:val="22"/>
          <w:szCs w:val="22"/>
        </w:rPr>
      </w:pPr>
    </w:p>
    <w:p w:rsidRPr="0094434E" w:rsidR="004A7210" w:rsidP="0B0FF332" w:rsidRDefault="0B0FF332" w14:paraId="44C4E3C7" w14:textId="38EC24D4">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50631233" w14:textId="7BED8315">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03BDFE41" w14:textId="77777777">
      <w:pPr>
        <w:ind w:left="720"/>
        <w:rPr>
          <w:rFonts w:ascii="Arial" w:hAnsi="Arial" w:cs="Arial"/>
          <w:sz w:val="22"/>
          <w:szCs w:val="22"/>
        </w:rPr>
      </w:pPr>
    </w:p>
    <w:p w:rsidRPr="0094434E" w:rsidR="004A7210" w:rsidP="0B0FF332" w:rsidRDefault="0B0FF332" w14:paraId="2ACFC148"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7F36AD6F" w14:textId="77777777">
      <w:pPr>
        <w:ind w:left="720"/>
        <w:rPr>
          <w:rFonts w:ascii="Arial" w:hAnsi="Arial" w:cs="Arial"/>
          <w:sz w:val="22"/>
          <w:szCs w:val="22"/>
        </w:rPr>
      </w:pPr>
    </w:p>
    <w:p w:rsidRPr="0094434E" w:rsidR="004A7210" w:rsidP="0B0FF332" w:rsidRDefault="004A7210" w14:paraId="6FA88A0F" w14:textId="77777777">
      <w:pPr>
        <w:pStyle w:val="Level1"/>
        <w:ind w:hanging="720"/>
        <w:rPr>
          <w:rFonts w:cs="Arial"/>
          <w:sz w:val="22"/>
          <w:szCs w:val="22"/>
        </w:rPr>
      </w:pPr>
    </w:p>
    <w:p w:rsidRPr="0094434E" w:rsidR="00A65855" w:rsidP="0B0FF332" w:rsidRDefault="0B0FF332" w14:paraId="2FC562B4" w14:textId="77777777">
      <w:pPr>
        <w:pStyle w:val="Level1"/>
        <w:ind w:hanging="720"/>
        <w:jc w:val="both"/>
        <w:rPr>
          <w:rFonts w:cs="Arial"/>
          <w:sz w:val="22"/>
          <w:szCs w:val="22"/>
        </w:rPr>
      </w:pPr>
      <w:r w:rsidRPr="5886CB39" w:rsidR="5886CB39">
        <w:rPr>
          <w:rFonts w:cs="Arial"/>
          <w:sz w:val="22"/>
          <w:szCs w:val="22"/>
        </w:rPr>
        <w:t>9.6</w:t>
      </w:r>
      <w:r>
        <w:tab/>
      </w:r>
      <w:r w:rsidRPr="5886CB39" w:rsidR="5886CB39">
        <w:rPr>
          <w:rFonts w:cs="Arial"/>
          <w:sz w:val="22"/>
          <w:szCs w:val="22"/>
        </w:rPr>
        <w:t>Post-baccalaureate</w:t>
      </w:r>
      <w:r w:rsidRPr="5886CB39" w:rsidR="5886CB39">
        <w:rPr>
          <w:rFonts w:cs="Arial"/>
          <w:sz w:val="22"/>
          <w:szCs w:val="22"/>
        </w:rPr>
        <w:t xml:space="preserve"> professional degree programs and graduate degree programs are progressively more advanced in academic content than undergraduate </w:t>
      </w:r>
      <w:r w:rsidRPr="5886CB39" w:rsidR="5886CB39">
        <w:rPr>
          <w:rFonts w:cs="Arial"/>
          <w:sz w:val="22"/>
          <w:szCs w:val="22"/>
        </w:rPr>
        <w:t>programs, and</w:t>
      </w:r>
      <w:r w:rsidRPr="5886CB39" w:rsidR="5886CB39">
        <w:rPr>
          <w:rFonts w:cs="Arial"/>
          <w:sz w:val="22"/>
          <w:szCs w:val="22"/>
        </w:rPr>
        <w:t xml:space="preserve"> are </w:t>
      </w:r>
      <w:r w:rsidRPr="5886CB39" w:rsidR="5886CB39">
        <w:rPr>
          <w:rFonts w:cs="Arial"/>
          <w:sz w:val="22"/>
          <w:szCs w:val="22"/>
        </w:rPr>
        <w:t xml:space="preserve">structured (a) to include knowledge of the literature of the discipline and (b) to ensure engagement in research and/or </w:t>
      </w:r>
      <w:r w:rsidRPr="5886CB39" w:rsidR="5886CB39">
        <w:rPr>
          <w:rFonts w:cs="Arial"/>
          <w:sz w:val="22"/>
          <w:szCs w:val="22"/>
        </w:rPr>
        <w:t>appropriate professional</w:t>
      </w:r>
      <w:r w:rsidRPr="5886CB39" w:rsidR="5886CB39">
        <w:rPr>
          <w:rFonts w:cs="Arial"/>
          <w:sz w:val="22"/>
          <w:szCs w:val="22"/>
        </w:rPr>
        <w:t xml:space="preserve"> practice and training.</w:t>
      </w:r>
    </w:p>
    <w:p w:rsidRPr="0094434E" w:rsidR="004A7210" w:rsidP="5886CB39" w:rsidRDefault="0B0FF332" w14:paraId="4268539B" w14:textId="77777777">
      <w:pPr>
        <w:pStyle w:val="Level1"/>
        <w:jc w:val="both"/>
        <w:rPr>
          <w:rFonts w:cs="Arial"/>
          <w:i w:val="1"/>
          <w:iCs w:val="1"/>
          <w:sz w:val="22"/>
          <w:szCs w:val="22"/>
        </w:rPr>
      </w:pPr>
      <w:r w:rsidRPr="5886CB39" w:rsidR="5886CB39">
        <w:rPr>
          <w:rFonts w:cs="Arial"/>
          <w:i w:val="1"/>
          <w:iCs w:val="1"/>
          <w:sz w:val="22"/>
          <w:szCs w:val="22"/>
        </w:rPr>
        <w:t>(Post-baccalaureate rigor and curriculum)</w:t>
      </w:r>
    </w:p>
    <w:p w:rsidRPr="0094434E" w:rsidR="004A7210" w:rsidP="0B0FF332" w:rsidRDefault="004A7210" w14:paraId="375C2E56" w14:textId="77777777">
      <w:pPr>
        <w:ind w:left="720"/>
        <w:rPr>
          <w:rFonts w:ascii="Arial" w:hAnsi="Arial" w:cs="Arial"/>
          <w:sz w:val="22"/>
          <w:szCs w:val="22"/>
        </w:rPr>
      </w:pPr>
    </w:p>
    <w:p w:rsidRPr="0094434E" w:rsidR="004A7210" w:rsidP="0B0FF332" w:rsidRDefault="0B0FF332" w14:paraId="666A6897" w14:textId="3A8CDF9C">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1B3B5069" w14:textId="32FB3290">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4D8880AB" w14:textId="77777777">
      <w:pPr>
        <w:ind w:left="720"/>
        <w:rPr>
          <w:rFonts w:ascii="Arial" w:hAnsi="Arial" w:cs="Arial"/>
          <w:sz w:val="22"/>
          <w:szCs w:val="22"/>
        </w:rPr>
      </w:pPr>
    </w:p>
    <w:p w:rsidRPr="0094434E" w:rsidR="004A7210" w:rsidP="0B0FF332" w:rsidRDefault="0B0FF332" w14:paraId="08BD06A0"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56B3EE2F" w14:textId="77777777">
      <w:pPr>
        <w:ind w:left="720"/>
        <w:rPr>
          <w:rFonts w:ascii="Arial" w:hAnsi="Arial" w:cs="Arial"/>
          <w:sz w:val="22"/>
          <w:szCs w:val="22"/>
        </w:rPr>
      </w:pPr>
    </w:p>
    <w:p w:rsidRPr="0094434E" w:rsidR="004A7210" w:rsidP="0B0FF332" w:rsidRDefault="004A7210" w14:paraId="4FC5548B" w14:textId="77777777">
      <w:pPr>
        <w:pStyle w:val="Level1"/>
        <w:ind w:hanging="720"/>
        <w:rPr>
          <w:rFonts w:cs="Arial"/>
          <w:b w:val="1"/>
          <w:bCs w:val="1"/>
          <w:sz w:val="22"/>
          <w:szCs w:val="22"/>
        </w:rPr>
      </w:pPr>
    </w:p>
    <w:p w:rsidRPr="0094434E" w:rsidR="00A65855" w:rsidP="0B0FF332" w:rsidRDefault="0B0FF332" w14:paraId="60493FAC" w14:textId="5BA8465D">
      <w:pPr>
        <w:ind w:left="720" w:hanging="720"/>
        <w:jc w:val="both"/>
        <w:rPr>
          <w:rFonts w:ascii="Arial" w:hAnsi="Arial" w:cs="Arial"/>
          <w:sz w:val="22"/>
          <w:szCs w:val="22"/>
        </w:rPr>
      </w:pPr>
      <w:r w:rsidRPr="5886CB39" w:rsidR="5886CB39">
        <w:rPr>
          <w:rFonts w:ascii="Arial" w:hAnsi="Arial" w:cs="Arial"/>
          <w:sz w:val="22"/>
          <w:szCs w:val="22"/>
        </w:rPr>
        <w:t>9.7</w:t>
      </w:r>
      <w:r>
        <w:tab/>
      </w:r>
      <w:r w:rsidRPr="5886CB39" w:rsidR="5886CB39">
        <w:rPr>
          <w:rFonts w:ascii="Arial" w:hAnsi="Arial" w:cs="Arial"/>
          <w:sz w:val="22"/>
          <w:szCs w:val="22"/>
        </w:rPr>
        <w:t>The institution publishes requirements for its undergraduate, graduate, and post-baccalaureate professional programs, as applicable. The requirements conform to commonly accepted standards and practices for degree programs.</w:t>
      </w:r>
    </w:p>
    <w:p w:rsidRPr="0094434E" w:rsidR="004A7210" w:rsidP="5886CB39" w:rsidRDefault="0B0FF332" w14:paraId="751C87E4"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(Program requirements)</w:t>
      </w:r>
    </w:p>
    <w:p w:rsidRPr="0094434E" w:rsidR="004A7210" w:rsidP="0B0FF332" w:rsidRDefault="004A7210" w14:paraId="629630EF" w14:textId="77777777">
      <w:pPr>
        <w:ind w:left="720"/>
        <w:rPr>
          <w:rFonts w:ascii="Arial" w:hAnsi="Arial" w:cs="Arial"/>
          <w:sz w:val="22"/>
          <w:szCs w:val="22"/>
        </w:rPr>
      </w:pPr>
    </w:p>
    <w:p w:rsidRPr="0094434E" w:rsidR="004A7210" w:rsidP="0B0FF332" w:rsidRDefault="0B0FF332" w14:paraId="36E02B73" w14:textId="5ECFB543">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50EFA076" w14:textId="31CF4F63">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13EBA5DD" w14:textId="77777777">
      <w:pPr>
        <w:ind w:left="720"/>
        <w:rPr>
          <w:rFonts w:ascii="Arial" w:hAnsi="Arial" w:cs="Arial"/>
          <w:sz w:val="22"/>
          <w:szCs w:val="22"/>
        </w:rPr>
      </w:pPr>
    </w:p>
    <w:p w:rsidRPr="0094434E" w:rsidR="004A7210" w:rsidP="0B0FF332" w:rsidRDefault="0B0FF332" w14:paraId="5246BE57"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7F00EC23" w14:textId="77777777">
      <w:pPr>
        <w:ind w:left="720"/>
        <w:rPr>
          <w:rFonts w:ascii="Arial" w:hAnsi="Arial" w:cs="Arial"/>
          <w:sz w:val="22"/>
          <w:szCs w:val="22"/>
        </w:rPr>
      </w:pPr>
    </w:p>
    <w:p w:rsidRPr="0094434E" w:rsidR="00633363" w:rsidP="0B0FF332" w:rsidRDefault="00633363" w14:paraId="6170076E" w14:textId="77777777">
      <w:pPr>
        <w:ind w:left="1440" w:hanging="720"/>
        <w:jc w:val="both"/>
        <w:rPr>
          <w:rFonts w:ascii="Arial" w:hAnsi="Arial" w:cs="Arial"/>
          <w:sz w:val="22"/>
          <w:szCs w:val="22"/>
        </w:rPr>
      </w:pPr>
    </w:p>
    <w:p w:rsidRPr="0094434E" w:rsidR="004A7210" w:rsidP="5886CB39" w:rsidRDefault="0B0FF332" w14:paraId="21D9E599"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10: Educational Policies, Procedures, and Practices</w:t>
      </w:r>
    </w:p>
    <w:p w:rsidRPr="0094434E" w:rsidR="00F11003" w:rsidP="5886CB39" w:rsidRDefault="00F11003" w14:paraId="3F49E1DE" w14:textId="77777777">
      <w:pPr>
        <w:pStyle w:val="Level1"/>
        <w:ind w:hanging="720"/>
        <w:rPr>
          <w:rFonts w:cs="Arial"/>
          <w:sz w:val="24"/>
          <w:szCs w:val="24"/>
        </w:rPr>
      </w:pPr>
    </w:p>
    <w:p w:rsidRPr="0094434E" w:rsidR="00A65855" w:rsidP="0B0FF332" w:rsidRDefault="0B0FF332" w14:paraId="106ADFD6" w14:textId="77777777">
      <w:pPr>
        <w:pStyle w:val="Level1"/>
        <w:ind w:hanging="720"/>
        <w:jc w:val="both"/>
        <w:rPr>
          <w:rFonts w:cs="Arial"/>
          <w:sz w:val="22"/>
          <w:szCs w:val="22"/>
        </w:rPr>
      </w:pPr>
      <w:r w:rsidRPr="5886CB39" w:rsidR="5886CB39">
        <w:rPr>
          <w:rFonts w:cs="Arial"/>
          <w:sz w:val="22"/>
          <w:szCs w:val="22"/>
        </w:rPr>
        <w:t>10.1</w:t>
      </w:r>
      <w:r>
        <w:tab/>
      </w:r>
      <w:r w:rsidRPr="5886CB39" w:rsidR="5886CB39">
        <w:rPr>
          <w:rFonts w:cs="Arial"/>
          <w:sz w:val="22"/>
          <w:szCs w:val="22"/>
        </w:rPr>
        <w:t xml:space="preserve">The institution publishes, implements, and </w:t>
      </w:r>
      <w:r w:rsidRPr="5886CB39" w:rsidR="5886CB39">
        <w:rPr>
          <w:rFonts w:cs="Arial"/>
          <w:sz w:val="22"/>
          <w:szCs w:val="22"/>
        </w:rPr>
        <w:t>disseminates</w:t>
      </w:r>
      <w:r w:rsidRPr="5886CB39" w:rsidR="5886CB39">
        <w:rPr>
          <w:rFonts w:cs="Arial"/>
          <w:sz w:val="22"/>
          <w:szCs w:val="22"/>
        </w:rPr>
        <w:t xml:space="preserve"> academic policies that adhere to principles of good educational practice and that accurately represent the programs and services of the institution.</w:t>
      </w:r>
    </w:p>
    <w:p w:rsidRPr="0094434E" w:rsidR="004A7210" w:rsidP="5886CB39" w:rsidRDefault="0B0FF332" w14:paraId="6F19D494" w14:textId="77777777">
      <w:pPr>
        <w:pStyle w:val="Level1"/>
        <w:jc w:val="both"/>
        <w:rPr>
          <w:rFonts w:cs="Arial"/>
          <w:i w:val="1"/>
          <w:iCs w:val="1"/>
          <w:sz w:val="22"/>
          <w:szCs w:val="22"/>
        </w:rPr>
      </w:pPr>
      <w:r w:rsidRPr="5886CB39" w:rsidR="5886CB39">
        <w:rPr>
          <w:rFonts w:cs="Arial"/>
          <w:i w:val="1"/>
          <w:iCs w:val="1"/>
          <w:sz w:val="22"/>
          <w:szCs w:val="22"/>
        </w:rPr>
        <w:t>(Academic policies)</w:t>
      </w:r>
    </w:p>
    <w:p w:rsidRPr="0094434E" w:rsidR="004A7210" w:rsidP="0B0FF332" w:rsidRDefault="004A7210" w14:paraId="4CFD28AD" w14:textId="77777777">
      <w:pPr>
        <w:ind w:left="720"/>
        <w:rPr>
          <w:rFonts w:ascii="Arial" w:hAnsi="Arial" w:cs="Arial"/>
          <w:sz w:val="22"/>
          <w:szCs w:val="22"/>
        </w:rPr>
      </w:pPr>
    </w:p>
    <w:p w:rsidRPr="0094434E" w:rsidR="004A7210" w:rsidP="0B0FF332" w:rsidRDefault="0B0FF332" w14:paraId="270E58E1" w14:textId="27470D4C">
      <w:pPr>
        <w:ind w:left="720"/>
        <w:rPr>
          <w:rFonts w:ascii="Arial" w:hAnsi="Arial" w:cs="Arial"/>
          <w:sz w:val="22"/>
          <w:szCs w:val="22"/>
        </w:rPr>
      </w:pPr>
      <w:r w:rsidRPr="5886CB39" w:rsidR="5886CB39">
        <w:rPr>
          <w:rFonts w:ascii="Arial" w:hAnsi="Arial" w:cs="Arial"/>
          <w:sz w:val="22"/>
          <w:szCs w:val="22"/>
        </w:rPr>
        <w:t>___ Compliance</w:t>
      </w:r>
    </w:p>
    <w:p w:rsidRPr="0094434E" w:rsidR="004A7210" w:rsidP="0B0FF332" w:rsidRDefault="0B0FF332" w14:paraId="6C747605" w14:textId="09B5B2F4">
      <w:pPr>
        <w:ind w:left="720"/>
        <w:rPr>
          <w:rFonts w:ascii="Arial" w:hAnsi="Arial" w:cs="Arial"/>
          <w:sz w:val="22"/>
          <w:szCs w:val="22"/>
        </w:rPr>
      </w:pPr>
      <w:r w:rsidRPr="5886CB39" w:rsidR="5886CB39">
        <w:rPr>
          <w:rFonts w:ascii="Arial" w:hAnsi="Arial" w:cs="Arial"/>
          <w:sz w:val="22"/>
          <w:szCs w:val="22"/>
        </w:rPr>
        <w:t>___ Non-Compliance</w:t>
      </w:r>
    </w:p>
    <w:p w:rsidRPr="0094434E" w:rsidR="004A7210" w:rsidP="0B0FF332" w:rsidRDefault="004A7210" w14:paraId="4AE08631" w14:textId="77777777">
      <w:pPr>
        <w:ind w:left="720"/>
        <w:rPr>
          <w:rFonts w:ascii="Arial" w:hAnsi="Arial" w:cs="Arial"/>
          <w:sz w:val="22"/>
          <w:szCs w:val="22"/>
        </w:rPr>
      </w:pPr>
    </w:p>
    <w:p w:rsidRPr="0094434E" w:rsidR="004A7210" w:rsidP="0B0FF332" w:rsidRDefault="0B0FF332" w14:paraId="2288E0B1" w14:textId="77777777">
      <w:pPr>
        <w:ind w:left="720"/>
        <w:rPr>
          <w:rFonts w:ascii="Arial" w:hAnsi="Arial" w:cs="Arial"/>
          <w:sz w:val="22"/>
          <w:szCs w:val="22"/>
        </w:rPr>
      </w:pPr>
      <w:r w:rsidRPr="5886CB39" w:rsidR="5886CB39">
        <w:rPr>
          <w:rFonts w:ascii="Arial" w:hAnsi="Arial" w:cs="Arial"/>
          <w:sz w:val="22"/>
          <w:szCs w:val="22"/>
        </w:rPr>
        <w:t>Comment:</w:t>
      </w:r>
    </w:p>
    <w:p w:rsidRPr="0094434E" w:rsidR="004A7210" w:rsidP="0B0FF332" w:rsidRDefault="004A7210" w14:paraId="7820A670" w14:textId="77777777">
      <w:pPr>
        <w:ind w:left="720"/>
        <w:rPr>
          <w:rFonts w:ascii="Arial" w:hAnsi="Arial" w:cs="Arial"/>
          <w:sz w:val="22"/>
          <w:szCs w:val="22"/>
        </w:rPr>
      </w:pPr>
    </w:p>
    <w:p w:rsidRPr="0094434E" w:rsidR="00D07744" w:rsidP="0B0FF332" w:rsidRDefault="00D07744" w14:paraId="179E031D" w14:textId="77777777">
      <w:pPr>
        <w:ind w:left="720" w:hanging="720"/>
        <w:rPr>
          <w:rFonts w:ascii="Arial" w:hAnsi="Arial" w:cs="Arial"/>
          <w:sz w:val="22"/>
          <w:szCs w:val="22"/>
        </w:rPr>
      </w:pPr>
    </w:p>
    <w:p w:rsidRPr="0094434E" w:rsidR="00A65855" w:rsidP="0B0FF332" w:rsidRDefault="0B0FF332" w14:paraId="23EA1CB8" w14:textId="77777777">
      <w:pPr>
        <w:ind w:left="720" w:hanging="720"/>
        <w:jc w:val="both"/>
        <w:rPr>
          <w:rFonts w:ascii="Arial" w:hAnsi="Arial" w:cs="Arial"/>
          <w:sz w:val="22"/>
          <w:szCs w:val="22"/>
        </w:rPr>
      </w:pPr>
      <w:r w:rsidRPr="5886CB39" w:rsidR="5886CB39">
        <w:rPr>
          <w:rFonts w:ascii="Arial" w:hAnsi="Arial" w:cs="Arial"/>
          <w:sz w:val="22"/>
          <w:szCs w:val="22"/>
        </w:rPr>
        <w:t>10.2</w:t>
      </w:r>
      <w:r>
        <w:tab/>
      </w:r>
      <w:r w:rsidRPr="5886CB39" w:rsidR="5886CB39">
        <w:rPr>
          <w:rFonts w:ascii="Arial" w:hAnsi="Arial" w:cs="Arial"/>
          <w:sz w:val="22"/>
          <w:szCs w:val="22"/>
        </w:rPr>
        <w:t>The institution makes available to students and the public current academic calendars, grading policies, cost of attendance, and refund policies.</w:t>
      </w:r>
    </w:p>
    <w:p w:rsidRPr="0094434E" w:rsidR="004A7210" w:rsidP="0B0FF332" w:rsidRDefault="0B0FF332" w14:paraId="675C869F" w14:textId="77777777">
      <w:pPr>
        <w:ind w:left="720"/>
        <w:jc w:val="both"/>
        <w:rPr>
          <w:rFonts w:ascii="Arial" w:hAnsi="Arial" w:cs="Arial"/>
          <w:sz w:val="22"/>
          <w:szCs w:val="22"/>
        </w:rPr>
      </w:pPr>
      <w:r w:rsidRPr="5886CB39" w:rsidR="5886CB39">
        <w:rPr>
          <w:rFonts w:ascii="Arial" w:hAnsi="Arial" w:cs="Arial"/>
          <w:i w:val="1"/>
          <w:iCs w:val="1"/>
          <w:sz w:val="22"/>
          <w:szCs w:val="22"/>
        </w:rPr>
        <w:t>(Public information)</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EC1028" w:rsidP="0B0FF332" w:rsidRDefault="00EC1028" w14:paraId="63A58269" w14:textId="77777777">
      <w:pPr>
        <w:ind w:left="720"/>
        <w:rPr>
          <w:rFonts w:ascii="Arial" w:hAnsi="Arial" w:cs="Arial"/>
          <w:sz w:val="22"/>
          <w:szCs w:val="22"/>
        </w:rPr>
      </w:pPr>
    </w:p>
    <w:p w:rsidRPr="0094434E" w:rsidR="00EC1028" w:rsidP="0B0FF332" w:rsidRDefault="0B0FF332" w14:paraId="5F88F1A0" w14:textId="5F63B816">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23AA6E27" w14:textId="216C68E6">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5C509EA4" w14:textId="77777777">
      <w:pPr>
        <w:ind w:left="720"/>
        <w:rPr>
          <w:rFonts w:ascii="Arial" w:hAnsi="Arial" w:cs="Arial"/>
          <w:sz w:val="22"/>
          <w:szCs w:val="22"/>
        </w:rPr>
      </w:pPr>
    </w:p>
    <w:p w:rsidRPr="0094434E" w:rsidR="00EC1028" w:rsidP="0B0FF332" w:rsidRDefault="0B0FF332" w14:paraId="1BE2D691"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684E3C1C" w14:textId="77777777">
      <w:pPr>
        <w:ind w:left="720"/>
        <w:rPr>
          <w:rFonts w:ascii="Arial" w:hAnsi="Arial" w:cs="Arial"/>
          <w:sz w:val="22"/>
          <w:szCs w:val="22"/>
        </w:rPr>
      </w:pPr>
    </w:p>
    <w:p w:rsidRPr="0094434E" w:rsidR="004A7210" w:rsidP="0B0FF332" w:rsidRDefault="004A7210" w14:paraId="1C64EA4C" w14:textId="77777777">
      <w:pPr>
        <w:ind w:left="720" w:hanging="720"/>
        <w:rPr>
          <w:rFonts w:ascii="Arial" w:hAnsi="Arial" w:cs="Arial"/>
          <w:sz w:val="22"/>
          <w:szCs w:val="22"/>
          <w:u w:val="single"/>
        </w:rPr>
      </w:pPr>
    </w:p>
    <w:p w:rsidRPr="0094434E" w:rsidR="00A65855" w:rsidP="0B0FF332" w:rsidRDefault="0B0FF332" w14:paraId="667D1D34" w14:textId="77777777">
      <w:pPr>
        <w:ind w:left="720" w:hanging="720"/>
        <w:jc w:val="both"/>
        <w:rPr>
          <w:rFonts w:ascii="Arial" w:hAnsi="Arial" w:cs="Arial"/>
          <w:sz w:val="22"/>
          <w:szCs w:val="22"/>
        </w:rPr>
      </w:pPr>
      <w:r w:rsidRPr="5886CB39" w:rsidR="5886CB39">
        <w:rPr>
          <w:rFonts w:ascii="Arial" w:hAnsi="Arial" w:cs="Arial"/>
          <w:sz w:val="22"/>
          <w:szCs w:val="22"/>
        </w:rPr>
        <w:t>10.3</w:t>
      </w:r>
      <w:r>
        <w:tab/>
      </w:r>
      <w:r w:rsidRPr="5886CB39" w:rsidR="5886CB39">
        <w:rPr>
          <w:rFonts w:ascii="Arial" w:hAnsi="Arial" w:cs="Arial"/>
          <w:sz w:val="22"/>
          <w:szCs w:val="22"/>
        </w:rPr>
        <w:t>The institution ensures the availability of archived official catalogs (digital or print) with relevant information for course and degree requirements sufficient to serve former and returning students.</w:t>
      </w:r>
    </w:p>
    <w:p w:rsidRPr="0094434E" w:rsidR="004A7210" w:rsidP="5886CB39" w:rsidRDefault="0B0FF332" w14:paraId="68D64B8D"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(Archived information)</w:t>
      </w:r>
    </w:p>
    <w:p w:rsidRPr="0094434E" w:rsidR="00EC1028" w:rsidP="0B0FF332" w:rsidRDefault="00EC1028" w14:paraId="001D3D23" w14:textId="77777777">
      <w:pPr>
        <w:ind w:left="720"/>
        <w:rPr>
          <w:rFonts w:ascii="Arial" w:hAnsi="Arial" w:cs="Arial"/>
          <w:sz w:val="22"/>
          <w:szCs w:val="22"/>
        </w:rPr>
      </w:pPr>
    </w:p>
    <w:p w:rsidRPr="0094434E" w:rsidR="00EC1028" w:rsidP="0B0FF332" w:rsidRDefault="0B0FF332" w14:paraId="7CBF242E" w14:textId="5C7DB44C">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4BDBE8F4" w14:textId="48509F41">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4E84C49D" w14:textId="77777777">
      <w:pPr>
        <w:ind w:left="720"/>
        <w:rPr>
          <w:rFonts w:ascii="Arial" w:hAnsi="Arial" w:cs="Arial"/>
          <w:sz w:val="22"/>
          <w:szCs w:val="22"/>
        </w:rPr>
      </w:pPr>
    </w:p>
    <w:p w:rsidRPr="0094434E" w:rsidR="00EC1028" w:rsidP="0B0FF332" w:rsidRDefault="0B0FF332" w14:paraId="56778B0F"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431E97FD" w14:textId="77777777">
      <w:pPr>
        <w:ind w:left="720"/>
        <w:rPr>
          <w:rFonts w:ascii="Arial" w:hAnsi="Arial" w:cs="Arial"/>
          <w:sz w:val="22"/>
          <w:szCs w:val="22"/>
        </w:rPr>
      </w:pPr>
    </w:p>
    <w:p w:rsidRPr="0094434E" w:rsidR="004A7210" w:rsidP="0B0FF332" w:rsidRDefault="004A7210" w14:paraId="07B9A113" w14:textId="77777777">
      <w:pPr>
        <w:ind w:left="720" w:hanging="720"/>
        <w:rPr>
          <w:rFonts w:ascii="Arial" w:hAnsi="Arial" w:cs="Arial"/>
          <w:sz w:val="22"/>
          <w:szCs w:val="22"/>
        </w:rPr>
      </w:pPr>
    </w:p>
    <w:p w:rsidRPr="0094434E" w:rsidR="00A65855" w:rsidP="0B0FF332" w:rsidRDefault="0B0FF332" w14:paraId="77651969" w14:textId="77777777">
      <w:pPr>
        <w:widowControl w:val="0"/>
        <w:autoSpaceDE w:val="0"/>
        <w:autoSpaceDN w:val="0"/>
        <w:adjustRightInd w:val="0"/>
        <w:ind w:left="720" w:hanging="720"/>
        <w:jc w:val="both"/>
        <w:rPr>
          <w:rFonts w:ascii="Arial" w:hAnsi="Arial" w:cs="Arial"/>
          <w:sz w:val="22"/>
          <w:szCs w:val="22"/>
        </w:rPr>
      </w:pPr>
      <w:r w:rsidRPr="5886CB39" w:rsidR="5886CB39">
        <w:rPr>
          <w:rFonts w:ascii="Arial" w:hAnsi="Arial" w:cs="Arial"/>
          <w:sz w:val="22"/>
          <w:szCs w:val="22"/>
        </w:rPr>
        <w:t>10.4</w:t>
      </w:r>
      <w:r>
        <w:tab/>
      </w:r>
      <w:r w:rsidRPr="5886CB39" w:rsidR="5886CB39">
        <w:rPr>
          <w:rFonts w:ascii="Arial" w:hAnsi="Arial" w:cs="Arial"/>
          <w:sz w:val="22"/>
          <w:szCs w:val="22"/>
        </w:rPr>
        <w:t xml:space="preserve">The institution (a) publishes and implements policies on the authority of faculty in academic and governance matters, (b) </w:t>
      </w:r>
      <w:r w:rsidRPr="5886CB39" w:rsidR="5886CB39">
        <w:rPr>
          <w:rFonts w:ascii="Arial" w:hAnsi="Arial" w:cs="Arial"/>
          <w:sz w:val="22"/>
          <w:szCs w:val="22"/>
        </w:rPr>
        <w:t>demonstrates</w:t>
      </w:r>
      <w:r w:rsidRPr="5886CB39" w:rsidR="5886CB39">
        <w:rPr>
          <w:rFonts w:ascii="Arial" w:hAnsi="Arial" w:cs="Arial"/>
          <w:sz w:val="22"/>
          <w:szCs w:val="22"/>
        </w:rPr>
        <w:t xml:space="preserve"> that educational programs for which academic credit is awarded are approved consistent with institutional policy, and (c) places primary responsibility for the content, quality, and effectiveness of the curriculum with its faculty.</w:t>
      </w:r>
    </w:p>
    <w:p w:rsidRPr="0094434E" w:rsidR="004A7210" w:rsidP="5886CB39" w:rsidRDefault="0B0FF332" w14:paraId="7C8CC43B" w14:textId="77777777">
      <w:pPr>
        <w:widowControl w:val="0"/>
        <w:autoSpaceDE w:val="0"/>
        <w:autoSpaceDN w:val="0"/>
        <w:adjustRightInd w:val="0"/>
        <w:ind w:left="720"/>
        <w:jc w:val="both"/>
        <w:rPr>
          <w:rFonts w:ascii="Arial" w:hAnsi="Arial" w:cs="Arial"/>
          <w:i w:val="1"/>
          <w:iCs w:val="1"/>
          <w:sz w:val="22"/>
          <w:szCs w:val="22"/>
        </w:rPr>
      </w:pPr>
      <w:r w:rsidRPr="5886CB39" w:rsidR="5886CB39">
        <w:rPr>
          <w:rFonts w:ascii="Arial" w:hAnsi="Arial" w:cs="Arial"/>
          <w:i w:val="1"/>
          <w:iCs w:val="1"/>
          <w:sz w:val="22"/>
          <w:szCs w:val="22"/>
        </w:rPr>
        <w:t>(Academic governance)</w:t>
      </w:r>
    </w:p>
    <w:p w:rsidRPr="0094434E" w:rsidR="00EC1028" w:rsidP="0B0FF332" w:rsidRDefault="00EC1028" w14:paraId="3F510BA3" w14:textId="77777777">
      <w:pPr>
        <w:ind w:left="720"/>
        <w:rPr>
          <w:rFonts w:ascii="Arial" w:hAnsi="Arial" w:cs="Arial"/>
          <w:sz w:val="22"/>
          <w:szCs w:val="22"/>
        </w:rPr>
      </w:pPr>
    </w:p>
    <w:p w:rsidRPr="0094434E" w:rsidR="00EC1028" w:rsidP="0B0FF332" w:rsidRDefault="0B0FF332" w14:paraId="23383DF7" w14:textId="3B0DDE92">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3FADE6BA" w14:textId="5B092B38">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0D7937AE" w14:textId="77777777">
      <w:pPr>
        <w:ind w:left="720"/>
        <w:rPr>
          <w:rFonts w:ascii="Arial" w:hAnsi="Arial" w:cs="Arial"/>
          <w:sz w:val="22"/>
          <w:szCs w:val="22"/>
        </w:rPr>
      </w:pPr>
    </w:p>
    <w:p w:rsidRPr="0094434E" w:rsidR="00EC1028" w:rsidP="0B0FF332" w:rsidRDefault="0B0FF332" w14:paraId="7E59B3F9"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525A4646" w14:textId="77777777">
      <w:pPr>
        <w:ind w:left="720"/>
        <w:rPr>
          <w:rFonts w:ascii="Arial" w:hAnsi="Arial" w:cs="Arial"/>
          <w:sz w:val="22"/>
          <w:szCs w:val="22"/>
        </w:rPr>
      </w:pPr>
    </w:p>
    <w:p w:rsidRPr="0094434E" w:rsidR="004A7210" w:rsidP="0B0FF332" w:rsidRDefault="004A7210" w14:paraId="6C46DE24" w14:textId="77777777">
      <w:pPr>
        <w:widowControl w:val="0"/>
        <w:autoSpaceDE w:val="0"/>
        <w:autoSpaceDN w:val="0"/>
        <w:adjustRightInd w:val="0"/>
        <w:ind w:left="720" w:hanging="720"/>
        <w:rPr>
          <w:rFonts w:ascii="Arial" w:hAnsi="Arial" w:cs="Arial"/>
          <w:b w:val="1"/>
          <w:bCs w:val="1"/>
          <w:sz w:val="22"/>
          <w:szCs w:val="22"/>
        </w:rPr>
      </w:pPr>
    </w:p>
    <w:p w:rsidRPr="0094434E" w:rsidR="00A65855" w:rsidP="0B0FF332" w:rsidRDefault="0B0FF332" w14:paraId="75C50ECD" w14:textId="4D9BA85B">
      <w:pPr>
        <w:pStyle w:val="Level1"/>
        <w:ind w:hanging="720"/>
        <w:jc w:val="both"/>
        <w:rPr>
          <w:rFonts w:cs="Arial"/>
          <w:sz w:val="22"/>
          <w:szCs w:val="22"/>
        </w:rPr>
      </w:pPr>
      <w:r w:rsidRPr="5886CB39" w:rsidR="5886CB39">
        <w:rPr>
          <w:rFonts w:cs="Arial"/>
          <w:sz w:val="22"/>
          <w:szCs w:val="22"/>
        </w:rPr>
        <w:t>10.5</w:t>
      </w:r>
      <w:r>
        <w:tab/>
      </w:r>
      <w:r w:rsidRPr="5886CB39" w:rsidR="5886CB39">
        <w:rPr>
          <w:rFonts w:cs="Arial"/>
          <w:sz w:val="22"/>
          <w:szCs w:val="22"/>
        </w:rPr>
        <w:t>The institution: (a) publishes admissions policies consistent with its mission; (b) ensures that its recruitment materials and presentations accurately represent the institution’s practices, policies, and accreditation status; and (c) ensures that independent contractors or agents used for recruiting purposes and for admission activities are governed by the same principles and policies as institutional employees.</w:t>
      </w:r>
    </w:p>
    <w:p w:rsidRPr="0094434E" w:rsidR="004A7210" w:rsidP="0B0FF332" w:rsidRDefault="0B0FF332" w14:paraId="23D5B4E7" w14:textId="77777777">
      <w:pPr>
        <w:pStyle w:val="Level1"/>
        <w:jc w:val="both"/>
        <w:rPr>
          <w:rFonts w:cs="Arial"/>
          <w:sz w:val="22"/>
          <w:szCs w:val="22"/>
        </w:rPr>
      </w:pPr>
      <w:r w:rsidRPr="5886CB39" w:rsidR="5886CB39">
        <w:rPr>
          <w:rFonts w:cs="Arial"/>
          <w:i w:val="1"/>
          <w:iCs w:val="1"/>
          <w:sz w:val="22"/>
          <w:szCs w:val="22"/>
        </w:rPr>
        <w:t>(Admissions policies and practices)</w:t>
      </w:r>
      <w:r w:rsidRPr="5886CB39" w:rsidR="5886CB39">
        <w:rPr>
          <w:rFonts w:cs="Arial"/>
          <w:sz w:val="22"/>
          <w:szCs w:val="22"/>
        </w:rPr>
        <w:t xml:space="preserve"> </w:t>
      </w:r>
      <w:r w:rsidRPr="5886CB39" w:rsidR="5886CB39">
        <w:rPr>
          <w:rFonts w:cs="Arial"/>
          <w:b w:val="1"/>
          <w:bCs w:val="1"/>
          <w:sz w:val="22"/>
          <w:szCs w:val="22"/>
        </w:rPr>
        <w:t>[Off-Site/On-Site Review]</w:t>
      </w:r>
    </w:p>
    <w:p w:rsidRPr="0094434E" w:rsidR="00EC1028" w:rsidP="0B0FF332" w:rsidRDefault="00EC1028" w14:paraId="5889C115" w14:textId="77777777">
      <w:pPr>
        <w:ind w:left="720"/>
        <w:rPr>
          <w:rFonts w:ascii="Arial" w:hAnsi="Arial" w:cs="Arial"/>
          <w:sz w:val="22"/>
          <w:szCs w:val="22"/>
        </w:rPr>
      </w:pPr>
    </w:p>
    <w:p w:rsidRPr="0094434E" w:rsidR="00EC1028" w:rsidP="0B0FF332" w:rsidRDefault="0B0FF332" w14:paraId="37C12130" w14:textId="6FC58527">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0723111F" w14:textId="0CD138B2">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67548E34" w14:textId="77777777">
      <w:pPr>
        <w:ind w:left="720"/>
        <w:rPr>
          <w:rFonts w:ascii="Arial" w:hAnsi="Arial" w:cs="Arial"/>
          <w:sz w:val="22"/>
          <w:szCs w:val="22"/>
        </w:rPr>
      </w:pPr>
    </w:p>
    <w:p w:rsidRPr="0094434E" w:rsidR="00EC1028" w:rsidP="0B0FF332" w:rsidRDefault="0B0FF332" w14:paraId="31E046B8"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0405D4EB" w14:textId="77777777">
      <w:pPr>
        <w:ind w:left="720"/>
        <w:rPr>
          <w:rFonts w:ascii="Arial" w:hAnsi="Arial" w:cs="Arial"/>
          <w:sz w:val="22"/>
          <w:szCs w:val="22"/>
        </w:rPr>
      </w:pPr>
    </w:p>
    <w:p w:rsidRPr="0094434E" w:rsidR="00D07744" w:rsidP="0B0FF332" w:rsidRDefault="00D07744" w14:paraId="6EC5E734" w14:textId="77777777">
      <w:pPr>
        <w:pStyle w:val="Level1"/>
        <w:ind w:hanging="720"/>
        <w:rPr>
          <w:rFonts w:cs="Arial"/>
          <w:b w:val="1"/>
          <w:bCs w:val="1"/>
          <w:sz w:val="22"/>
          <w:szCs w:val="22"/>
        </w:rPr>
      </w:pPr>
    </w:p>
    <w:p w:rsidRPr="0094434E" w:rsidR="00A65855" w:rsidP="0B0FF332" w:rsidRDefault="0B0FF332" w14:paraId="394399B2" w14:textId="77777777">
      <w:pPr>
        <w:pStyle w:val="Level1"/>
        <w:ind w:hanging="720"/>
        <w:rPr>
          <w:rFonts w:cs="Arial"/>
          <w:sz w:val="22"/>
          <w:szCs w:val="22"/>
        </w:rPr>
      </w:pPr>
      <w:r w:rsidRPr="5886CB39" w:rsidR="5886CB39">
        <w:rPr>
          <w:rFonts w:cs="Arial"/>
          <w:sz w:val="22"/>
          <w:szCs w:val="22"/>
        </w:rPr>
        <w:t>10.6</w:t>
      </w:r>
      <w:r>
        <w:tab/>
      </w:r>
      <w:r w:rsidRPr="5886CB39" w:rsidR="5886CB39">
        <w:rPr>
          <w:rFonts w:cs="Arial"/>
          <w:sz w:val="22"/>
          <w:szCs w:val="22"/>
        </w:rPr>
        <w:t>An institution that offers distance or correspondence education:</w:t>
      </w:r>
    </w:p>
    <w:p w:rsidRPr="0094434E" w:rsidR="004A7210" w:rsidP="0B0FF332" w:rsidRDefault="0B0FF332" w14:paraId="716C1967" w14:textId="77777777">
      <w:pPr>
        <w:pStyle w:val="Level1"/>
        <w:ind w:left="1440" w:hanging="720"/>
        <w:rPr>
          <w:rFonts w:cs="Arial"/>
          <w:sz w:val="22"/>
          <w:szCs w:val="22"/>
        </w:rPr>
      </w:pPr>
      <w:r w:rsidRPr="5886CB39" w:rsidR="5886CB39">
        <w:rPr>
          <w:rFonts w:cs="Arial"/>
          <w:sz w:val="22"/>
          <w:szCs w:val="22"/>
        </w:rPr>
        <w:t>(a)</w:t>
      </w:r>
      <w:r>
        <w:tab/>
      </w:r>
      <w:r w:rsidRPr="5886CB39" w:rsidR="5886CB39">
        <w:rPr>
          <w:rFonts w:cs="Arial"/>
          <w:sz w:val="22"/>
          <w:szCs w:val="22"/>
        </w:rPr>
        <w:t xml:space="preserve">ensures that the student who registers in a distance or correspondence education course or program is the same student who </w:t>
      </w:r>
      <w:r w:rsidRPr="5886CB39" w:rsidR="5886CB39">
        <w:rPr>
          <w:rFonts w:cs="Arial"/>
          <w:sz w:val="22"/>
          <w:szCs w:val="22"/>
        </w:rPr>
        <w:t>participates</w:t>
      </w:r>
      <w:r w:rsidRPr="5886CB39" w:rsidR="5886CB39">
        <w:rPr>
          <w:rFonts w:cs="Arial"/>
          <w:sz w:val="22"/>
          <w:szCs w:val="22"/>
        </w:rPr>
        <w:t xml:space="preserve"> in and completes the course or program and receives the credit. </w:t>
      </w:r>
    </w:p>
    <w:p w:rsidRPr="0094434E" w:rsidR="004A7210" w:rsidP="0B0FF332" w:rsidRDefault="0B0FF332" w14:paraId="5B177928" w14:textId="77777777">
      <w:pPr>
        <w:pStyle w:val="Level1"/>
        <w:ind w:left="1440" w:hanging="720"/>
        <w:jc w:val="both"/>
        <w:rPr>
          <w:rFonts w:cs="Arial"/>
          <w:sz w:val="22"/>
          <w:szCs w:val="22"/>
        </w:rPr>
      </w:pPr>
      <w:r w:rsidRPr="5886CB39" w:rsidR="5886CB39">
        <w:rPr>
          <w:rFonts w:cs="Arial"/>
          <w:sz w:val="22"/>
          <w:szCs w:val="22"/>
        </w:rPr>
        <w:t>(b)</w:t>
      </w:r>
      <w:r>
        <w:tab/>
      </w:r>
      <w:r w:rsidRPr="5886CB39" w:rsidR="5886CB39">
        <w:rPr>
          <w:rFonts w:cs="Arial"/>
          <w:sz w:val="22"/>
          <w:szCs w:val="22"/>
        </w:rPr>
        <w:t>has a written procedure for protecting the privacy of students enrolled in distance and correspondence education courses or programs.</w:t>
      </w:r>
    </w:p>
    <w:p w:rsidRPr="0094434E" w:rsidR="004A7210" w:rsidP="0B0FF332" w:rsidRDefault="0B0FF332" w14:paraId="2E8FCD5F" w14:textId="77777777">
      <w:pPr>
        <w:pStyle w:val="Level1"/>
        <w:ind w:left="1440" w:hanging="720"/>
        <w:jc w:val="both"/>
        <w:rPr>
          <w:rFonts w:cs="Arial"/>
          <w:sz w:val="22"/>
          <w:szCs w:val="22"/>
        </w:rPr>
      </w:pPr>
      <w:r w:rsidRPr="5886CB39" w:rsidR="5886CB39">
        <w:rPr>
          <w:rFonts w:cs="Arial"/>
          <w:sz w:val="22"/>
          <w:szCs w:val="22"/>
        </w:rPr>
        <w:t>(c)</w:t>
      </w:r>
      <w:r>
        <w:tab/>
      </w:r>
      <w:r w:rsidRPr="5886CB39" w:rsidR="5886CB39">
        <w:rPr>
          <w:rFonts w:cs="Arial"/>
          <w:sz w:val="22"/>
          <w:szCs w:val="22"/>
        </w:rPr>
        <w:t xml:space="preserve">ensures that students are notified, in writing at the time of registration or enrollment, of any projected </w:t>
      </w:r>
      <w:r w:rsidRPr="5886CB39" w:rsidR="5886CB39">
        <w:rPr>
          <w:rFonts w:cs="Arial"/>
          <w:sz w:val="22"/>
          <w:szCs w:val="22"/>
        </w:rPr>
        <w:t>additional</w:t>
      </w:r>
      <w:r w:rsidRPr="5886CB39" w:rsidR="5886CB39">
        <w:rPr>
          <w:rFonts w:cs="Arial"/>
          <w:sz w:val="22"/>
          <w:szCs w:val="22"/>
        </w:rPr>
        <w:t xml:space="preserve"> student charges associated with verification of student identity. </w:t>
      </w:r>
    </w:p>
    <w:p w:rsidRPr="0094434E" w:rsidR="00EC1028" w:rsidP="0B0FF332" w:rsidRDefault="0B0FF332" w14:paraId="5DC6872F" w14:textId="77777777">
      <w:pPr>
        <w:ind w:left="720"/>
        <w:rPr>
          <w:rFonts w:ascii="Arial" w:hAnsi="Arial" w:cs="Arial"/>
          <w:sz w:val="22"/>
          <w:szCs w:val="22"/>
        </w:rPr>
      </w:pPr>
      <w:r w:rsidRPr="5886CB39" w:rsidR="5886CB39">
        <w:rPr>
          <w:rFonts w:ascii="Arial" w:hAnsi="Arial" w:cs="Arial"/>
          <w:i w:val="1"/>
          <w:iCs w:val="1"/>
          <w:sz w:val="22"/>
          <w:szCs w:val="22"/>
        </w:rPr>
        <w:t>(Distance and correspondence education)</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083690" w:rsidP="0B0FF332" w:rsidRDefault="00083690" w14:paraId="243CEF77" w14:textId="77777777">
      <w:pPr>
        <w:ind w:left="1440"/>
        <w:rPr>
          <w:rFonts w:ascii="Arial" w:hAnsi="Arial" w:cs="Arial"/>
          <w:sz w:val="22"/>
          <w:szCs w:val="22"/>
        </w:rPr>
      </w:pPr>
    </w:p>
    <w:p w:rsidRPr="0094434E" w:rsidR="00EC1028" w:rsidP="0B0FF332" w:rsidRDefault="0B0FF332" w14:paraId="50BB7674" w14:textId="1D6883D5">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42BC3242" w14:textId="1979E341">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48E0D9F4" w14:textId="77777777">
      <w:pPr>
        <w:ind w:left="720"/>
        <w:rPr>
          <w:rFonts w:ascii="Arial" w:hAnsi="Arial" w:cs="Arial"/>
          <w:sz w:val="22"/>
          <w:szCs w:val="22"/>
        </w:rPr>
      </w:pPr>
    </w:p>
    <w:p w:rsidRPr="0094434E" w:rsidR="00EC1028" w:rsidP="0B0FF332" w:rsidRDefault="0B0FF332" w14:paraId="75164685"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729C5732" w14:textId="77777777">
      <w:pPr>
        <w:ind w:left="1440"/>
        <w:rPr>
          <w:rFonts w:ascii="Arial" w:hAnsi="Arial" w:cs="Arial"/>
          <w:sz w:val="22"/>
          <w:szCs w:val="22"/>
        </w:rPr>
      </w:pPr>
    </w:p>
    <w:p w:rsidRPr="0094434E" w:rsidR="004A7210" w:rsidP="0B0FF332" w:rsidRDefault="004A7210" w14:paraId="72CA152B" w14:textId="77777777">
      <w:pPr>
        <w:pStyle w:val="Level1"/>
        <w:ind w:hanging="720"/>
        <w:rPr>
          <w:rFonts w:cs="Arial"/>
          <w:sz w:val="22"/>
          <w:szCs w:val="22"/>
        </w:rPr>
      </w:pPr>
    </w:p>
    <w:p w:rsidRPr="0094434E" w:rsidR="00A65855" w:rsidP="0B0FF332" w:rsidRDefault="0B0FF332" w14:paraId="4D9B0423" w14:textId="54B229C3">
      <w:pPr>
        <w:ind w:left="720" w:hanging="720"/>
        <w:jc w:val="both"/>
        <w:rPr>
          <w:rFonts w:ascii="Arial" w:hAnsi="Arial" w:cs="Arial"/>
          <w:sz w:val="22"/>
          <w:szCs w:val="22"/>
        </w:rPr>
      </w:pPr>
      <w:r w:rsidRPr="5886CB39" w:rsidR="5886CB39">
        <w:rPr>
          <w:rFonts w:ascii="Arial" w:hAnsi="Arial" w:cs="Arial"/>
          <w:sz w:val="22"/>
          <w:szCs w:val="22"/>
        </w:rPr>
        <w:t>10.7</w:t>
      </w:r>
      <w:r>
        <w:tab/>
      </w:r>
      <w:r w:rsidRPr="5886CB39" w:rsidR="5886CB39">
        <w:rPr>
          <w:rFonts w:ascii="Arial" w:hAnsi="Arial" w:cs="Arial"/>
          <w:sz w:val="22"/>
          <w:szCs w:val="22"/>
        </w:rPr>
        <w:t xml:space="preserve">The institution publishes and implements policies for </w:t>
      </w:r>
      <w:r w:rsidRPr="5886CB39" w:rsidR="5886CB39">
        <w:rPr>
          <w:rFonts w:ascii="Arial" w:hAnsi="Arial" w:cs="Arial"/>
          <w:sz w:val="22"/>
          <w:szCs w:val="22"/>
        </w:rPr>
        <w:t>determining</w:t>
      </w:r>
      <w:r w:rsidRPr="5886CB39" w:rsidR="5886CB39">
        <w:rPr>
          <w:rFonts w:ascii="Arial" w:hAnsi="Arial" w:cs="Arial"/>
          <w:sz w:val="22"/>
          <w:szCs w:val="22"/>
        </w:rPr>
        <w:t xml:space="preserve"> the amount and level of credit awarded for its courses, regardless of format or mode of delivery. These policies require oversight by persons academically qualified to make the necessary judgments. In </w:t>
      </w:r>
      <w:r w:rsidRPr="5886CB39" w:rsidR="5886CB39">
        <w:rPr>
          <w:rFonts w:ascii="Arial" w:hAnsi="Arial" w:cs="Arial"/>
          <w:sz w:val="22"/>
          <w:szCs w:val="22"/>
        </w:rPr>
        <w:t xml:space="preserve">educational programs not based on credit hours (e.g., direct assessment programs), the institution has a sound means for </w:t>
      </w:r>
      <w:r w:rsidRPr="5886CB39" w:rsidR="5886CB39">
        <w:rPr>
          <w:rFonts w:ascii="Arial" w:hAnsi="Arial" w:cs="Arial"/>
          <w:sz w:val="22"/>
          <w:szCs w:val="22"/>
        </w:rPr>
        <w:t>determining</w:t>
      </w:r>
      <w:r w:rsidRPr="5886CB39" w:rsidR="5886CB39">
        <w:rPr>
          <w:rFonts w:ascii="Arial" w:hAnsi="Arial" w:cs="Arial"/>
          <w:sz w:val="22"/>
          <w:szCs w:val="22"/>
        </w:rPr>
        <w:t xml:space="preserve"> credit equivalencies.</w:t>
      </w:r>
    </w:p>
    <w:p w:rsidRPr="0094434E" w:rsidR="004A7210" w:rsidP="0B0FF332" w:rsidRDefault="0B0FF332" w14:paraId="4EFA93BF" w14:textId="77777777">
      <w:pPr>
        <w:ind w:left="720"/>
        <w:rPr>
          <w:rFonts w:ascii="Arial" w:hAnsi="Arial" w:cs="Arial"/>
          <w:sz w:val="22"/>
          <w:szCs w:val="22"/>
        </w:rPr>
      </w:pPr>
      <w:r w:rsidRPr="5886CB39" w:rsidR="5886CB39">
        <w:rPr>
          <w:rFonts w:ascii="Arial" w:hAnsi="Arial" w:cs="Arial"/>
          <w:i w:val="1"/>
          <w:iCs w:val="1"/>
          <w:sz w:val="22"/>
          <w:szCs w:val="22"/>
        </w:rPr>
        <w:t>(Policies for awarding credit)</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EC1028" w:rsidP="0B0FF332" w:rsidRDefault="00EC1028" w14:paraId="7E02E8D7" w14:textId="77777777">
      <w:pPr>
        <w:ind w:left="720"/>
        <w:rPr>
          <w:rFonts w:ascii="Arial" w:hAnsi="Arial" w:cs="Arial"/>
          <w:sz w:val="22"/>
          <w:szCs w:val="22"/>
        </w:rPr>
      </w:pPr>
    </w:p>
    <w:p w:rsidRPr="0094434E" w:rsidR="00EC1028" w:rsidP="0B0FF332" w:rsidRDefault="0B0FF332" w14:paraId="50AB73DE" w14:textId="5A4ABCF7">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5C88FDEA" w14:textId="387098BF">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0E81D3ED" w14:textId="77777777">
      <w:pPr>
        <w:ind w:left="720"/>
        <w:rPr>
          <w:rFonts w:ascii="Arial" w:hAnsi="Arial" w:cs="Arial"/>
          <w:sz w:val="22"/>
          <w:szCs w:val="22"/>
        </w:rPr>
      </w:pPr>
    </w:p>
    <w:p w:rsidRPr="0094434E" w:rsidR="00EC1028" w:rsidP="0B0FF332" w:rsidRDefault="0B0FF332" w14:paraId="25ABDD60"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4D588125" w14:textId="77777777">
      <w:pPr>
        <w:ind w:left="720"/>
        <w:rPr>
          <w:rFonts w:ascii="Arial" w:hAnsi="Arial" w:cs="Arial"/>
          <w:sz w:val="22"/>
          <w:szCs w:val="22"/>
        </w:rPr>
      </w:pPr>
    </w:p>
    <w:p w:rsidRPr="0094434E" w:rsidR="004A7210" w:rsidP="0B0FF332" w:rsidRDefault="004A7210" w14:paraId="575F370A" w14:textId="77777777">
      <w:pPr>
        <w:pStyle w:val="Level1"/>
        <w:ind w:hanging="720"/>
        <w:rPr>
          <w:rFonts w:cs="Arial"/>
          <w:sz w:val="22"/>
          <w:szCs w:val="22"/>
        </w:rPr>
      </w:pPr>
    </w:p>
    <w:p w:rsidRPr="0094434E" w:rsidR="00A65855" w:rsidP="0B0FF332" w:rsidRDefault="0B0FF332" w14:paraId="7ACF6939" w14:textId="78DBA836">
      <w:pPr>
        <w:ind w:left="720" w:hanging="720"/>
        <w:jc w:val="both"/>
        <w:rPr>
          <w:rFonts w:ascii="Arial" w:hAnsi="Arial" w:cs="Arial"/>
          <w:sz w:val="22"/>
          <w:szCs w:val="22"/>
        </w:rPr>
      </w:pPr>
      <w:r w:rsidRPr="5886CB39" w:rsidR="5886CB39">
        <w:rPr>
          <w:rFonts w:ascii="Arial" w:hAnsi="Arial" w:cs="Arial"/>
          <w:sz w:val="22"/>
          <w:szCs w:val="22"/>
        </w:rPr>
        <w:t>10.8</w:t>
      </w:r>
      <w:r>
        <w:tab/>
      </w:r>
      <w:r w:rsidRPr="5886CB39" w:rsidR="5886CB39">
        <w:rPr>
          <w:rFonts w:ascii="Arial" w:hAnsi="Arial" w:cs="Arial"/>
          <w:sz w:val="22"/>
          <w:szCs w:val="22"/>
        </w:rPr>
        <w:t>The institution publishes policies for evaluating, awarding,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institution’s mission.</w:t>
      </w:r>
    </w:p>
    <w:p w:rsidRPr="0094434E" w:rsidR="004A7210" w:rsidP="5886CB39" w:rsidRDefault="0B0FF332" w14:paraId="0204B3CF" w14:textId="0B726196">
      <w:pPr>
        <w:ind w:left="720"/>
        <w:jc w:val="both"/>
        <w:rPr>
          <w:rFonts w:ascii="Arial" w:hAnsi="Arial" w:cs="Arial"/>
          <w:i w:val="1"/>
          <w:iCs w:val="1"/>
          <w:sz w:val="22"/>
          <w:szCs w:val="22"/>
        </w:rPr>
      </w:pPr>
      <w:r w:rsidRPr="5886CB39" w:rsidR="5886CB39">
        <w:rPr>
          <w:rFonts w:ascii="Arial" w:hAnsi="Arial" w:cs="Arial"/>
          <w:i w:val="1"/>
          <w:iCs w:val="1"/>
          <w:sz w:val="22"/>
          <w:szCs w:val="22"/>
        </w:rPr>
        <w:t>(Evaluating and awarding external academic credit)</w:t>
      </w:r>
    </w:p>
    <w:p w:rsidRPr="0094434E" w:rsidR="00EC1028" w:rsidP="0B0FF332" w:rsidRDefault="00EC1028" w14:paraId="0972C8AC" w14:textId="77777777">
      <w:pPr>
        <w:ind w:left="720"/>
        <w:rPr>
          <w:rFonts w:ascii="Arial" w:hAnsi="Arial" w:cs="Arial"/>
          <w:sz w:val="22"/>
          <w:szCs w:val="22"/>
        </w:rPr>
      </w:pPr>
    </w:p>
    <w:p w:rsidRPr="0094434E" w:rsidR="00EC1028" w:rsidP="0B0FF332" w:rsidRDefault="0B0FF332" w14:paraId="13891201" w14:textId="7C22FCFF">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0C847E95" w14:textId="65722DE2">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51F8D6A2" w14:textId="77777777">
      <w:pPr>
        <w:ind w:left="720"/>
        <w:rPr>
          <w:rFonts w:ascii="Arial" w:hAnsi="Arial" w:cs="Arial"/>
          <w:sz w:val="22"/>
          <w:szCs w:val="22"/>
        </w:rPr>
      </w:pPr>
    </w:p>
    <w:p w:rsidRPr="0094434E" w:rsidR="00EC1028" w:rsidP="0B0FF332" w:rsidRDefault="0B0FF332" w14:paraId="524EE565"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37C34270" w14:textId="77777777">
      <w:pPr>
        <w:ind w:left="720"/>
        <w:rPr>
          <w:rFonts w:ascii="Arial" w:hAnsi="Arial" w:cs="Arial"/>
          <w:sz w:val="22"/>
          <w:szCs w:val="22"/>
        </w:rPr>
      </w:pPr>
    </w:p>
    <w:p w:rsidRPr="0094434E" w:rsidR="004A7210" w:rsidP="0B0FF332" w:rsidRDefault="004A7210" w14:paraId="58D887FF" w14:textId="77777777">
      <w:pPr>
        <w:rPr>
          <w:rFonts w:ascii="Arial" w:hAnsi="Arial" w:cs="Arial"/>
          <w:sz w:val="22"/>
          <w:szCs w:val="22"/>
        </w:rPr>
      </w:pPr>
    </w:p>
    <w:p w:rsidRPr="0094434E" w:rsidR="00A65855" w:rsidP="0B0FF332" w:rsidRDefault="0B0FF332" w14:paraId="05E61C27" w14:textId="473F072D">
      <w:pPr>
        <w:ind w:left="720" w:hanging="720"/>
        <w:jc w:val="both"/>
        <w:rPr>
          <w:rFonts w:ascii="Arial" w:hAnsi="Arial" w:cs="Arial"/>
          <w:sz w:val="22"/>
          <w:szCs w:val="22"/>
        </w:rPr>
      </w:pPr>
      <w:r w:rsidRPr="5886CB39" w:rsidR="5886CB39">
        <w:rPr>
          <w:rFonts w:ascii="Arial" w:hAnsi="Arial" w:cs="Arial"/>
          <w:sz w:val="22"/>
          <w:szCs w:val="22"/>
        </w:rPr>
        <w:t>10.9</w:t>
      </w:r>
      <w:r>
        <w:tab/>
      </w:r>
      <w:r w:rsidRPr="5886CB39" w:rsidR="5886CB39">
        <w:rPr>
          <w:rFonts w:ascii="Arial" w:hAnsi="Arial" w:cs="Arial"/>
          <w:sz w:val="22"/>
          <w:szCs w:val="22"/>
        </w:rPr>
        <w:t xml:space="preserve">The institution ensures the quality and integrity of the work recorded when an institution transcripts courses or credits as its own when offered through a cooperative academic arrangement. The institution </w:t>
      </w:r>
      <w:r w:rsidRPr="5886CB39" w:rsidR="5886CB39">
        <w:rPr>
          <w:rFonts w:ascii="Arial" w:hAnsi="Arial" w:cs="Arial"/>
          <w:sz w:val="22"/>
          <w:szCs w:val="22"/>
        </w:rPr>
        <w:t>maintains</w:t>
      </w:r>
      <w:r w:rsidRPr="5886CB39" w:rsidR="5886CB39">
        <w:rPr>
          <w:rFonts w:ascii="Arial" w:hAnsi="Arial" w:cs="Arial"/>
          <w:sz w:val="22"/>
          <w:szCs w:val="22"/>
        </w:rPr>
        <w:t xml:space="preserve"> formal agreements between the parties involved, and the institution regularly evaluates such agreements.</w:t>
      </w:r>
    </w:p>
    <w:p w:rsidRPr="0094434E" w:rsidR="00633363" w:rsidP="5886CB39" w:rsidRDefault="0B0FF332" w14:paraId="67D2C7D3"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(Cooperative academic arrangements)</w:t>
      </w:r>
    </w:p>
    <w:p w:rsidRPr="0094434E" w:rsidR="00EC1028" w:rsidP="0B0FF332" w:rsidRDefault="00EC1028" w14:paraId="1C48EAAE" w14:textId="77777777">
      <w:pPr>
        <w:ind w:left="720"/>
        <w:rPr>
          <w:rFonts w:ascii="Arial" w:hAnsi="Arial" w:cs="Arial"/>
          <w:sz w:val="22"/>
          <w:szCs w:val="22"/>
        </w:rPr>
      </w:pPr>
    </w:p>
    <w:p w:rsidRPr="0094434E" w:rsidR="00EC1028" w:rsidP="0B0FF332" w:rsidRDefault="0B0FF332" w14:paraId="345FE6CF" w14:textId="43D7C8FD">
      <w:pPr>
        <w:ind w:left="720"/>
        <w:rPr>
          <w:rFonts w:ascii="Arial" w:hAnsi="Arial" w:cs="Arial"/>
          <w:sz w:val="22"/>
          <w:szCs w:val="22"/>
        </w:rPr>
      </w:pPr>
      <w:r w:rsidRPr="5886CB39" w:rsidR="5886CB39">
        <w:rPr>
          <w:rFonts w:ascii="Arial" w:hAnsi="Arial" w:cs="Arial"/>
          <w:sz w:val="22"/>
          <w:szCs w:val="22"/>
        </w:rPr>
        <w:t>___ Compliance</w:t>
      </w:r>
    </w:p>
    <w:p w:rsidRPr="0094434E" w:rsidR="00EC1028" w:rsidP="0B0FF332" w:rsidRDefault="0B0FF332" w14:paraId="5E26659E" w14:textId="52A2FF46">
      <w:pPr>
        <w:ind w:left="720"/>
        <w:rPr>
          <w:rFonts w:ascii="Arial" w:hAnsi="Arial" w:cs="Arial"/>
          <w:sz w:val="22"/>
          <w:szCs w:val="22"/>
        </w:rPr>
      </w:pPr>
      <w:r w:rsidRPr="5886CB39" w:rsidR="5886CB39">
        <w:rPr>
          <w:rFonts w:ascii="Arial" w:hAnsi="Arial" w:cs="Arial"/>
          <w:sz w:val="22"/>
          <w:szCs w:val="22"/>
        </w:rPr>
        <w:t>___ Non-Compliance</w:t>
      </w:r>
    </w:p>
    <w:p w:rsidRPr="0094434E" w:rsidR="00EC1028" w:rsidP="0B0FF332" w:rsidRDefault="00EC1028" w14:paraId="0215571D" w14:textId="77777777">
      <w:pPr>
        <w:ind w:left="720"/>
        <w:rPr>
          <w:rFonts w:ascii="Arial" w:hAnsi="Arial" w:cs="Arial"/>
          <w:sz w:val="22"/>
          <w:szCs w:val="22"/>
        </w:rPr>
      </w:pPr>
    </w:p>
    <w:p w:rsidRPr="0094434E" w:rsidR="00EC1028" w:rsidP="0B0FF332" w:rsidRDefault="0B0FF332" w14:paraId="07BB988E" w14:textId="77777777">
      <w:pPr>
        <w:ind w:left="720"/>
        <w:rPr>
          <w:rFonts w:ascii="Arial" w:hAnsi="Arial" w:cs="Arial"/>
          <w:sz w:val="22"/>
          <w:szCs w:val="22"/>
        </w:rPr>
      </w:pPr>
      <w:r w:rsidRPr="5886CB39" w:rsidR="5886CB39">
        <w:rPr>
          <w:rFonts w:ascii="Arial" w:hAnsi="Arial" w:cs="Arial"/>
          <w:sz w:val="22"/>
          <w:szCs w:val="22"/>
        </w:rPr>
        <w:t>Comment:</w:t>
      </w:r>
    </w:p>
    <w:p w:rsidRPr="0094434E" w:rsidR="00EC1028" w:rsidP="0B0FF332" w:rsidRDefault="00EC1028" w14:paraId="42D828B9" w14:textId="77777777">
      <w:pPr>
        <w:ind w:left="720"/>
        <w:rPr>
          <w:rFonts w:ascii="Arial" w:hAnsi="Arial" w:cs="Arial"/>
          <w:sz w:val="22"/>
          <w:szCs w:val="22"/>
        </w:rPr>
      </w:pPr>
    </w:p>
    <w:p w:rsidRPr="0094434E" w:rsidR="00D07744" w:rsidP="0B0FF332" w:rsidRDefault="00D07744" w14:paraId="799F2752" w14:textId="77777777">
      <w:pPr>
        <w:ind w:left="720"/>
        <w:rPr>
          <w:rFonts w:ascii="Arial" w:hAnsi="Arial" w:cs="Arial"/>
          <w:sz w:val="22"/>
          <w:szCs w:val="22"/>
        </w:rPr>
      </w:pPr>
    </w:p>
    <w:p w:rsidRPr="0094434E" w:rsidR="00EB36FE" w:rsidP="5886CB39" w:rsidRDefault="0B0FF332" w14:paraId="69B47BCF"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11: Library and Learning/Information Resources</w:t>
      </w:r>
    </w:p>
    <w:p w:rsidRPr="0094434E" w:rsidR="00F11003" w:rsidP="0B0FF332" w:rsidRDefault="00F11003" w14:paraId="4BFE9A53" w14:textId="77777777">
      <w:pPr>
        <w:ind w:left="720" w:hanging="720"/>
        <w:rPr>
          <w:rFonts w:ascii="Arial" w:hAnsi="Arial" w:cs="Arial"/>
        </w:rPr>
      </w:pPr>
    </w:p>
    <w:p w:rsidRPr="0094434E" w:rsidR="00A65855" w:rsidP="0B0FF332" w:rsidRDefault="0B0FF332" w14:paraId="01735219" w14:textId="77777777">
      <w:pPr>
        <w:ind w:left="720" w:hanging="720"/>
        <w:jc w:val="both"/>
        <w:rPr>
          <w:rFonts w:ascii="Arial" w:hAnsi="Arial" w:cs="Arial"/>
          <w:b w:val="1"/>
          <w:bCs w:val="1"/>
          <w:sz w:val="22"/>
          <w:szCs w:val="22"/>
        </w:rPr>
      </w:pPr>
      <w:r w:rsidRPr="5886CB39" w:rsidR="5886CB39">
        <w:rPr>
          <w:rFonts w:ascii="Arial" w:hAnsi="Arial" w:cs="Arial"/>
          <w:sz w:val="22"/>
          <w:szCs w:val="22"/>
        </w:rPr>
        <w:t>11.1</w:t>
      </w:r>
      <w:r>
        <w:tab/>
      </w:r>
      <w:r w:rsidRPr="5886CB39" w:rsidR="5886CB39">
        <w:rPr>
          <w:rFonts w:ascii="Arial" w:hAnsi="Arial" w:cs="Arial"/>
          <w:b w:val="1"/>
          <w:bCs w:val="1"/>
          <w:sz w:val="22"/>
          <w:szCs w:val="22"/>
        </w:rPr>
        <w:t xml:space="preserve">The institution provides adequate and </w:t>
      </w:r>
      <w:r w:rsidRPr="5886CB39" w:rsidR="5886CB39">
        <w:rPr>
          <w:rFonts w:ascii="Arial" w:hAnsi="Arial" w:cs="Arial"/>
          <w:b w:val="1"/>
          <w:bCs w:val="1"/>
          <w:sz w:val="22"/>
          <w:szCs w:val="22"/>
        </w:rPr>
        <w:t>appropriate library</w:t>
      </w:r>
      <w:r w:rsidRPr="5886CB39" w:rsidR="5886CB39">
        <w:rPr>
          <w:rFonts w:ascii="Arial" w:hAnsi="Arial" w:cs="Arial"/>
          <w:b w:val="1"/>
          <w:bCs w:val="1"/>
          <w:sz w:val="22"/>
          <w:szCs w:val="22"/>
        </w:rPr>
        <w:t xml:space="preserve"> and learning/information resources, services, and support for its mission.</w:t>
      </w:r>
    </w:p>
    <w:p w:rsidRPr="0094434E" w:rsidR="00EB36FE" w:rsidP="0B0FF332" w:rsidRDefault="0B0FF332" w14:paraId="40214ACB" w14:textId="77777777">
      <w:pPr>
        <w:ind w:left="720"/>
        <w:jc w:val="both"/>
        <w:rPr>
          <w:rFonts w:ascii="Arial" w:hAnsi="Arial" w:cs="Arial"/>
          <w:b w:val="1"/>
          <w:bCs w:val="1"/>
          <w:sz w:val="22"/>
          <w:szCs w:val="22"/>
        </w:rPr>
      </w:pPr>
      <w:r w:rsidRPr="5886CB39" w:rsidR="5886CB39">
        <w:rPr>
          <w:rFonts w:ascii="Arial" w:hAnsi="Arial" w:cs="Arial"/>
          <w:i w:val="1"/>
          <w:iCs w:val="1"/>
          <w:sz w:val="22"/>
          <w:szCs w:val="22"/>
        </w:rPr>
        <w:t>(Library and learning/information resources)</w:t>
      </w:r>
      <w:r w:rsidRPr="5886CB39" w:rsidR="5886CB39">
        <w:rPr>
          <w:rFonts w:ascii="Arial" w:hAnsi="Arial" w:cs="Arial"/>
          <w:sz w:val="22"/>
          <w:szCs w:val="22"/>
        </w:rPr>
        <w:t xml:space="preserve"> </w:t>
      </w:r>
      <w:r w:rsidRPr="5886CB39" w:rsidR="5886CB39">
        <w:rPr>
          <w:rFonts w:ascii="Arial" w:hAnsi="Arial" w:cs="Arial"/>
          <w:b w:val="1"/>
          <w:bCs w:val="1"/>
          <w:sz w:val="22"/>
          <w:szCs w:val="22"/>
        </w:rPr>
        <w:t>[CR]</w:t>
      </w:r>
    </w:p>
    <w:p w:rsidRPr="0094434E" w:rsidR="00EB36FE" w:rsidP="0B0FF332" w:rsidRDefault="00EB36FE" w14:paraId="583F330D" w14:textId="77777777">
      <w:pPr>
        <w:ind w:left="720"/>
        <w:rPr>
          <w:rFonts w:ascii="Arial" w:hAnsi="Arial" w:cs="Arial"/>
          <w:sz w:val="22"/>
          <w:szCs w:val="22"/>
        </w:rPr>
      </w:pPr>
    </w:p>
    <w:p w:rsidRPr="0094434E" w:rsidR="00EB36FE" w:rsidP="0B0FF332" w:rsidRDefault="0B0FF332" w14:paraId="0B964ED8" w14:textId="61576AA5">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205B7522" w14:textId="19AF7E03">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6FA969D2" w14:textId="77777777">
      <w:pPr>
        <w:ind w:left="720"/>
        <w:rPr>
          <w:rFonts w:ascii="Arial" w:hAnsi="Arial" w:cs="Arial"/>
          <w:sz w:val="22"/>
          <w:szCs w:val="22"/>
        </w:rPr>
      </w:pPr>
    </w:p>
    <w:p w:rsidRPr="0094434E" w:rsidR="00EB36FE" w:rsidP="0B0FF332" w:rsidRDefault="0B0FF332" w14:paraId="514DA0A3"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2A187717" w14:textId="77777777">
      <w:pPr>
        <w:ind w:left="720"/>
        <w:rPr>
          <w:rFonts w:ascii="Arial" w:hAnsi="Arial" w:cs="Arial"/>
          <w:sz w:val="22"/>
          <w:szCs w:val="22"/>
        </w:rPr>
      </w:pPr>
    </w:p>
    <w:p w:rsidRPr="0094434E" w:rsidR="00EB36FE" w:rsidP="0B0FF332" w:rsidRDefault="00EB36FE" w14:paraId="079D7A16" w14:textId="77777777">
      <w:pPr>
        <w:ind w:left="720" w:hanging="720"/>
        <w:rPr>
          <w:rFonts w:ascii="Arial" w:hAnsi="Arial" w:cs="Arial"/>
          <w:b w:val="1"/>
          <w:bCs w:val="1"/>
          <w:sz w:val="22"/>
          <w:szCs w:val="22"/>
        </w:rPr>
      </w:pPr>
    </w:p>
    <w:p w:rsidRPr="0094434E" w:rsidR="00A65855" w:rsidP="0B0FF332" w:rsidRDefault="0B0FF332" w14:paraId="3F615178" w14:textId="77777777">
      <w:pPr>
        <w:ind w:left="720" w:hanging="720"/>
        <w:jc w:val="both"/>
        <w:rPr>
          <w:rFonts w:ascii="Arial" w:hAnsi="Arial" w:cs="Arial"/>
          <w:sz w:val="22"/>
          <w:szCs w:val="22"/>
        </w:rPr>
      </w:pPr>
      <w:r w:rsidRPr="5886CB39" w:rsidR="5886CB39">
        <w:rPr>
          <w:rFonts w:ascii="Arial" w:hAnsi="Arial" w:cs="Arial"/>
          <w:sz w:val="22"/>
          <w:szCs w:val="22"/>
        </w:rPr>
        <w:t>11.2</w:t>
      </w:r>
      <w:r>
        <w:tab/>
      </w:r>
      <w:r w:rsidRPr="5886CB39" w:rsidR="5886CB39">
        <w:rPr>
          <w:rFonts w:ascii="Arial" w:hAnsi="Arial" w:cs="Arial"/>
          <w:sz w:val="22"/>
          <w:szCs w:val="22"/>
        </w:rPr>
        <w:t xml:space="preserve">The institution ensures an adequate number of professional and other staff with </w:t>
      </w:r>
      <w:r w:rsidRPr="5886CB39" w:rsidR="5886CB39">
        <w:rPr>
          <w:rFonts w:ascii="Arial" w:hAnsi="Arial" w:cs="Arial"/>
          <w:sz w:val="22"/>
          <w:szCs w:val="22"/>
        </w:rPr>
        <w:t>appropriate education</w:t>
      </w:r>
      <w:r w:rsidRPr="5886CB39" w:rsidR="5886CB39">
        <w:rPr>
          <w:rFonts w:ascii="Arial" w:hAnsi="Arial" w:cs="Arial"/>
          <w:sz w:val="22"/>
          <w:szCs w:val="22"/>
        </w:rPr>
        <w:t xml:space="preserve"> or experiences in library and/or other learning/information resources to </w:t>
      </w:r>
      <w:r w:rsidRPr="5886CB39" w:rsidR="5886CB39">
        <w:rPr>
          <w:rFonts w:ascii="Arial" w:hAnsi="Arial" w:cs="Arial"/>
          <w:sz w:val="22"/>
          <w:szCs w:val="22"/>
        </w:rPr>
        <w:t>accomplish</w:t>
      </w:r>
      <w:r w:rsidRPr="5886CB39" w:rsidR="5886CB39">
        <w:rPr>
          <w:rFonts w:ascii="Arial" w:hAnsi="Arial" w:cs="Arial"/>
          <w:sz w:val="22"/>
          <w:szCs w:val="22"/>
        </w:rPr>
        <w:t xml:space="preserve"> the mission of the institution.</w:t>
      </w:r>
    </w:p>
    <w:p w:rsidRPr="0094434E" w:rsidR="00EB36FE" w:rsidP="5886CB39" w:rsidRDefault="0B0FF332" w14:paraId="137F3A45"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(Library and learning/information staff)</w:t>
      </w:r>
    </w:p>
    <w:p w:rsidRPr="0094434E" w:rsidR="00EB36FE" w:rsidP="0B0FF332" w:rsidRDefault="00EB36FE" w14:paraId="12EB1C18" w14:textId="77777777">
      <w:pPr>
        <w:ind w:left="720"/>
        <w:rPr>
          <w:rFonts w:ascii="Arial" w:hAnsi="Arial" w:cs="Arial"/>
          <w:sz w:val="22"/>
          <w:szCs w:val="22"/>
        </w:rPr>
      </w:pPr>
    </w:p>
    <w:p w:rsidRPr="0094434E" w:rsidR="00EB36FE" w:rsidP="0B0FF332" w:rsidRDefault="0B0FF332" w14:paraId="60A192F1" w14:textId="1EF00D44">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318F19AB" w14:textId="0FB73ABB">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59D88119" w14:textId="77777777">
      <w:pPr>
        <w:ind w:left="720"/>
        <w:rPr>
          <w:rFonts w:ascii="Arial" w:hAnsi="Arial" w:cs="Arial"/>
          <w:sz w:val="22"/>
          <w:szCs w:val="22"/>
        </w:rPr>
      </w:pPr>
    </w:p>
    <w:p w:rsidRPr="0094434E" w:rsidR="00EB36FE" w:rsidP="0B0FF332" w:rsidRDefault="0B0FF332" w14:paraId="61DD7CF6"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090FE441" w14:textId="77777777">
      <w:pPr>
        <w:ind w:left="720"/>
        <w:rPr>
          <w:rFonts w:ascii="Arial" w:hAnsi="Arial" w:cs="Arial"/>
          <w:sz w:val="22"/>
          <w:szCs w:val="22"/>
        </w:rPr>
      </w:pPr>
    </w:p>
    <w:p w:rsidRPr="0094434E" w:rsidR="00EB36FE" w:rsidP="0B0FF332" w:rsidRDefault="00EB36FE" w14:paraId="41B440E5" w14:textId="77777777">
      <w:pPr>
        <w:rPr>
          <w:rFonts w:ascii="Arial" w:hAnsi="Arial" w:cs="Arial"/>
          <w:sz w:val="22"/>
          <w:szCs w:val="22"/>
        </w:rPr>
      </w:pPr>
    </w:p>
    <w:p w:rsidRPr="0094434E" w:rsidR="00A65855" w:rsidP="0B0FF332" w:rsidRDefault="0B0FF332" w14:paraId="3B2A5C45" w14:textId="77777777">
      <w:pPr>
        <w:ind w:left="720" w:hanging="720"/>
        <w:jc w:val="both"/>
        <w:rPr>
          <w:rFonts w:ascii="Arial" w:hAnsi="Arial" w:cs="Arial"/>
          <w:sz w:val="22"/>
          <w:szCs w:val="22"/>
        </w:rPr>
      </w:pPr>
      <w:r w:rsidRPr="5886CB39" w:rsidR="5886CB39">
        <w:rPr>
          <w:rFonts w:ascii="Arial" w:hAnsi="Arial" w:cs="Arial"/>
          <w:sz w:val="22"/>
          <w:szCs w:val="22"/>
        </w:rPr>
        <w:t>11.3</w:t>
      </w:r>
      <w:r>
        <w:tab/>
      </w:r>
      <w:r w:rsidRPr="5886CB39" w:rsidR="5886CB39">
        <w:rPr>
          <w:rFonts w:ascii="Arial" w:hAnsi="Arial" w:cs="Arial"/>
          <w:sz w:val="22"/>
          <w:szCs w:val="22"/>
        </w:rPr>
        <w:t xml:space="preserve">The institution provides (a) student and faculty access and user privileges to its library services and (b) access to regular and </w:t>
      </w:r>
      <w:r w:rsidRPr="5886CB39" w:rsidR="5886CB39">
        <w:rPr>
          <w:rFonts w:ascii="Arial" w:hAnsi="Arial" w:cs="Arial"/>
          <w:sz w:val="22"/>
          <w:szCs w:val="22"/>
        </w:rPr>
        <w:t>timely</w:t>
      </w:r>
      <w:r w:rsidRPr="5886CB39" w:rsidR="5886CB39">
        <w:rPr>
          <w:rFonts w:ascii="Arial" w:hAnsi="Arial" w:cs="Arial"/>
          <w:sz w:val="22"/>
          <w:szCs w:val="22"/>
        </w:rPr>
        <w:t xml:space="preserve"> instruction in the use of the library and other learning/information resources.</w:t>
      </w:r>
    </w:p>
    <w:p w:rsidRPr="0094434E" w:rsidR="00EB36FE" w:rsidP="5886CB39" w:rsidRDefault="0B0FF332" w14:paraId="63229D0E"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(Library and learning/information access)</w:t>
      </w:r>
    </w:p>
    <w:p w:rsidRPr="0094434E" w:rsidR="00EB36FE" w:rsidP="0B0FF332" w:rsidRDefault="00EB36FE" w14:paraId="41F001B2" w14:textId="77777777">
      <w:pPr>
        <w:ind w:left="720"/>
        <w:rPr>
          <w:rFonts w:ascii="Arial" w:hAnsi="Arial" w:cs="Arial"/>
          <w:sz w:val="22"/>
          <w:szCs w:val="22"/>
        </w:rPr>
      </w:pPr>
    </w:p>
    <w:p w:rsidRPr="0094434E" w:rsidR="00EB36FE" w:rsidP="0B0FF332" w:rsidRDefault="0B0FF332" w14:paraId="2F7DDAD0" w14:textId="67C4448A">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0A402C8A" w14:textId="0C5E60A2">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5AF96ED7" w14:textId="77777777">
      <w:pPr>
        <w:ind w:left="720"/>
        <w:rPr>
          <w:rFonts w:ascii="Arial" w:hAnsi="Arial" w:cs="Arial"/>
          <w:sz w:val="22"/>
          <w:szCs w:val="22"/>
        </w:rPr>
      </w:pPr>
    </w:p>
    <w:p w:rsidRPr="0094434E" w:rsidR="00EB36FE" w:rsidP="0B0FF332" w:rsidRDefault="0B0FF332" w14:paraId="2E1E1D9A" w14:textId="77777777">
      <w:pPr>
        <w:ind w:left="720"/>
        <w:rPr>
          <w:rFonts w:ascii="Arial" w:hAnsi="Arial" w:cs="Arial"/>
          <w:sz w:val="22"/>
          <w:szCs w:val="22"/>
        </w:rPr>
      </w:pPr>
      <w:r w:rsidRPr="5886CB39" w:rsidR="5886CB39">
        <w:rPr>
          <w:rFonts w:ascii="Arial" w:hAnsi="Arial" w:cs="Arial"/>
          <w:sz w:val="22"/>
          <w:szCs w:val="22"/>
        </w:rPr>
        <w:t>Comment:</w:t>
      </w:r>
    </w:p>
    <w:p w:rsidRPr="0094434E" w:rsidR="00D07744" w:rsidP="0B0FF332" w:rsidRDefault="00D07744" w14:paraId="54625B36" w14:textId="77777777">
      <w:pPr>
        <w:ind w:left="720"/>
        <w:rPr>
          <w:rFonts w:ascii="Arial" w:hAnsi="Arial" w:cs="Arial"/>
          <w:sz w:val="22"/>
          <w:szCs w:val="22"/>
        </w:rPr>
      </w:pPr>
    </w:p>
    <w:p w:rsidRPr="0094434E" w:rsidR="00EB36FE" w:rsidP="0B0FF332" w:rsidRDefault="00EB36FE" w14:paraId="5C51FE48" w14:textId="77777777">
      <w:pPr>
        <w:ind w:left="1440" w:hanging="720"/>
        <w:jc w:val="both"/>
        <w:rPr>
          <w:rFonts w:ascii="Arial" w:hAnsi="Arial" w:cs="Arial"/>
        </w:rPr>
      </w:pPr>
    </w:p>
    <w:p w:rsidRPr="0094434E" w:rsidR="00EB36FE" w:rsidP="5886CB39" w:rsidRDefault="0B0FF332" w14:paraId="5094FDED"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12: Academic and Student Support Services</w:t>
      </w:r>
    </w:p>
    <w:p w:rsidRPr="0094434E" w:rsidR="00F11003" w:rsidP="0B0FF332" w:rsidRDefault="00F11003" w14:paraId="7EDE4AE8" w14:textId="77777777">
      <w:pPr>
        <w:ind w:left="720" w:hanging="720"/>
        <w:rPr>
          <w:rFonts w:ascii="Arial" w:hAnsi="Arial" w:cs="Arial"/>
        </w:rPr>
      </w:pPr>
    </w:p>
    <w:p w:rsidRPr="0094434E" w:rsidR="00A65855" w:rsidP="0B0FF332" w:rsidRDefault="0B0FF332" w14:paraId="30EC9002" w14:textId="77777777">
      <w:pPr>
        <w:ind w:left="720" w:hanging="720"/>
        <w:jc w:val="both"/>
        <w:rPr>
          <w:rFonts w:ascii="Arial" w:hAnsi="Arial" w:cs="Arial"/>
          <w:sz w:val="22"/>
          <w:szCs w:val="22"/>
        </w:rPr>
      </w:pPr>
      <w:r w:rsidRPr="5886CB39" w:rsidR="5886CB39">
        <w:rPr>
          <w:rFonts w:ascii="Arial" w:hAnsi="Arial" w:cs="Arial"/>
          <w:sz w:val="22"/>
          <w:szCs w:val="22"/>
        </w:rPr>
        <w:t>12.1</w:t>
      </w:r>
      <w:r>
        <w:tab/>
      </w:r>
      <w:r w:rsidRPr="5886CB39" w:rsidR="5886CB39">
        <w:rPr>
          <w:rFonts w:ascii="Arial" w:hAnsi="Arial" w:cs="Arial"/>
          <w:b w:val="1"/>
          <w:bCs w:val="1"/>
          <w:sz w:val="22"/>
          <w:szCs w:val="22"/>
        </w:rPr>
        <w:t>The institution provides appropriate academic and student support programs, services, and activities consistent with its mission.</w:t>
      </w:r>
    </w:p>
    <w:p w:rsidRPr="0094434E" w:rsidR="00EB36FE" w:rsidP="0B0FF332" w:rsidRDefault="0B0FF332" w14:paraId="7E5D5B97" w14:textId="77777777">
      <w:pPr>
        <w:ind w:left="720"/>
        <w:jc w:val="both"/>
        <w:rPr>
          <w:rFonts w:ascii="Arial" w:hAnsi="Arial" w:cs="Arial"/>
          <w:sz w:val="22"/>
          <w:szCs w:val="22"/>
        </w:rPr>
      </w:pPr>
      <w:r w:rsidRPr="5886CB39" w:rsidR="5886CB39">
        <w:rPr>
          <w:rFonts w:ascii="Arial" w:hAnsi="Arial" w:cs="Arial"/>
          <w:i w:val="1"/>
          <w:iCs w:val="1"/>
          <w:sz w:val="22"/>
          <w:szCs w:val="22"/>
        </w:rPr>
        <w:t>(Student support services)</w:t>
      </w:r>
      <w:r w:rsidRPr="5886CB39" w:rsidR="5886CB39">
        <w:rPr>
          <w:rFonts w:ascii="Arial" w:hAnsi="Arial" w:cs="Arial"/>
          <w:sz w:val="22"/>
          <w:szCs w:val="22"/>
        </w:rPr>
        <w:t xml:space="preserve"> </w:t>
      </w:r>
      <w:r w:rsidRPr="5886CB39" w:rsidR="5886CB39">
        <w:rPr>
          <w:rFonts w:ascii="Arial" w:hAnsi="Arial" w:cs="Arial"/>
          <w:b w:val="1"/>
          <w:bCs w:val="1"/>
          <w:sz w:val="22"/>
          <w:szCs w:val="22"/>
        </w:rPr>
        <w:t>[CR Off-Site/On-Site Review]</w:t>
      </w:r>
    </w:p>
    <w:p w:rsidRPr="0094434E" w:rsidR="00EB36FE" w:rsidP="0B0FF332" w:rsidRDefault="00EB36FE" w14:paraId="5E8F98E7" w14:textId="77777777">
      <w:pPr>
        <w:ind w:left="720"/>
        <w:rPr>
          <w:rFonts w:ascii="Arial" w:hAnsi="Arial" w:cs="Arial"/>
          <w:sz w:val="22"/>
          <w:szCs w:val="22"/>
        </w:rPr>
      </w:pPr>
    </w:p>
    <w:p w:rsidRPr="0094434E" w:rsidR="00EB36FE" w:rsidP="0B0FF332" w:rsidRDefault="0B0FF332" w14:paraId="45E9C93C" w14:textId="7A9FF786">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34D9CB2E" w14:textId="0A4415A9">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22546906" w14:textId="77777777">
      <w:pPr>
        <w:ind w:left="720"/>
        <w:rPr>
          <w:rFonts w:ascii="Arial" w:hAnsi="Arial" w:cs="Arial"/>
          <w:sz w:val="22"/>
          <w:szCs w:val="22"/>
        </w:rPr>
      </w:pPr>
    </w:p>
    <w:p w:rsidRPr="0094434E" w:rsidR="00EB36FE" w:rsidP="0B0FF332" w:rsidRDefault="0B0FF332" w14:paraId="1B4DBF55"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10B1E38B" w14:textId="77777777">
      <w:pPr>
        <w:ind w:left="720"/>
        <w:rPr>
          <w:rFonts w:ascii="Arial" w:hAnsi="Arial" w:cs="Arial"/>
          <w:sz w:val="22"/>
          <w:szCs w:val="22"/>
        </w:rPr>
      </w:pPr>
    </w:p>
    <w:p w:rsidRPr="0094434E" w:rsidR="00EB36FE" w:rsidP="0B0FF332" w:rsidRDefault="00EB36FE" w14:paraId="1372FFCD" w14:textId="77777777">
      <w:pPr>
        <w:ind w:left="720" w:hanging="720"/>
        <w:rPr>
          <w:rFonts w:ascii="Arial" w:hAnsi="Arial" w:cs="Arial"/>
          <w:strike w:val="1"/>
          <w:sz w:val="22"/>
          <w:szCs w:val="22"/>
        </w:rPr>
      </w:pPr>
    </w:p>
    <w:p w:rsidRPr="0094434E" w:rsidR="00A65855" w:rsidP="0B0FF332" w:rsidRDefault="0B0FF332" w14:paraId="3DCC06B5" w14:textId="77777777">
      <w:pPr>
        <w:ind w:left="720" w:hanging="720"/>
        <w:jc w:val="both"/>
        <w:rPr>
          <w:rFonts w:ascii="Arial" w:hAnsi="Arial" w:cs="Arial"/>
          <w:sz w:val="22"/>
          <w:szCs w:val="22"/>
        </w:rPr>
      </w:pPr>
      <w:r w:rsidRPr="5886CB39" w:rsidR="5886CB39">
        <w:rPr>
          <w:rFonts w:ascii="Arial" w:hAnsi="Arial" w:cs="Arial"/>
          <w:sz w:val="22"/>
          <w:szCs w:val="22"/>
        </w:rPr>
        <w:t>12.2</w:t>
      </w:r>
      <w:r>
        <w:tab/>
      </w:r>
      <w:r w:rsidRPr="5886CB39" w:rsidR="5886CB39">
        <w:rPr>
          <w:rFonts w:ascii="Arial" w:hAnsi="Arial" w:cs="Arial"/>
          <w:sz w:val="22"/>
          <w:szCs w:val="22"/>
        </w:rPr>
        <w:t>The institution ensures an adequate number of academic and student support services staff with appropriate education or experience in student support service areas to accomplish the mission of the institution.</w:t>
      </w:r>
    </w:p>
    <w:p w:rsidRPr="0094434E" w:rsidR="00EB36FE" w:rsidP="5886CB39" w:rsidRDefault="0B0FF332" w14:paraId="572A202D"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(Student support services staff)</w:t>
      </w:r>
    </w:p>
    <w:p w:rsidRPr="0094434E" w:rsidR="00EB36FE" w:rsidP="0B0FF332" w:rsidRDefault="00EB36FE" w14:paraId="062130B3" w14:textId="77777777">
      <w:pPr>
        <w:ind w:left="720"/>
        <w:rPr>
          <w:rFonts w:ascii="Arial" w:hAnsi="Arial" w:cs="Arial"/>
          <w:sz w:val="22"/>
          <w:szCs w:val="22"/>
        </w:rPr>
      </w:pPr>
    </w:p>
    <w:p w:rsidRPr="0094434E" w:rsidR="00EB36FE" w:rsidP="0B0FF332" w:rsidRDefault="0B0FF332" w14:paraId="4255E80B" w14:textId="1C113997">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74B3BD7E" w14:textId="7E9FC0ED">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2E798043" w14:textId="77777777">
      <w:pPr>
        <w:ind w:left="720"/>
        <w:rPr>
          <w:rFonts w:ascii="Arial" w:hAnsi="Arial" w:cs="Arial"/>
          <w:sz w:val="22"/>
          <w:szCs w:val="22"/>
        </w:rPr>
      </w:pPr>
    </w:p>
    <w:p w:rsidRPr="0094434E" w:rsidR="00EB36FE" w:rsidP="0B0FF332" w:rsidRDefault="0B0FF332" w14:paraId="063A5CFD"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080E16CD" w14:textId="77777777">
      <w:pPr>
        <w:ind w:left="720"/>
        <w:rPr>
          <w:rFonts w:ascii="Arial" w:hAnsi="Arial" w:cs="Arial"/>
          <w:sz w:val="22"/>
          <w:szCs w:val="22"/>
        </w:rPr>
      </w:pPr>
    </w:p>
    <w:p w:rsidRPr="0094434E" w:rsidR="00EB36FE" w:rsidP="0B0FF332" w:rsidRDefault="00EB36FE" w14:paraId="1F8D757D" w14:textId="77777777">
      <w:pPr>
        <w:ind w:left="720" w:hanging="720"/>
        <w:rPr>
          <w:rFonts w:ascii="Arial" w:hAnsi="Arial" w:cs="Arial"/>
          <w:b w:val="1"/>
          <w:bCs w:val="1"/>
          <w:sz w:val="22"/>
          <w:szCs w:val="22"/>
        </w:rPr>
      </w:pPr>
    </w:p>
    <w:p w:rsidRPr="0094434E" w:rsidR="00A65855" w:rsidP="0B0FF332" w:rsidRDefault="0B0FF332" w14:paraId="10E10D09" w14:textId="77777777">
      <w:pPr>
        <w:ind w:left="720" w:hanging="720"/>
        <w:jc w:val="both"/>
        <w:rPr>
          <w:rFonts w:ascii="Arial" w:hAnsi="Arial" w:cs="Arial"/>
          <w:sz w:val="22"/>
          <w:szCs w:val="22"/>
        </w:rPr>
      </w:pPr>
      <w:r w:rsidRPr="5886CB39" w:rsidR="5886CB39">
        <w:rPr>
          <w:rFonts w:ascii="Arial" w:hAnsi="Arial" w:cs="Arial"/>
          <w:sz w:val="22"/>
          <w:szCs w:val="22"/>
        </w:rPr>
        <w:t>12.3</w:t>
      </w:r>
      <w:r>
        <w:tab/>
      </w:r>
      <w:r w:rsidRPr="5886CB39" w:rsidR="5886CB39">
        <w:rPr>
          <w:rFonts w:ascii="Arial" w:hAnsi="Arial" w:cs="Arial"/>
          <w:sz w:val="22"/>
          <w:szCs w:val="22"/>
        </w:rPr>
        <w:t>The institution publishes clear and appropriate statement(s) of student rights and responsibilities and disseminates the statement(s) to the campus community.</w:t>
      </w:r>
    </w:p>
    <w:p w:rsidRPr="0094434E" w:rsidR="00EB36FE" w:rsidP="5886CB39" w:rsidRDefault="0B0FF332" w14:paraId="24BDD6D5"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(Student rights)</w:t>
      </w:r>
    </w:p>
    <w:p w:rsidRPr="0094434E" w:rsidR="00EB36FE" w:rsidP="0B0FF332" w:rsidRDefault="00EB36FE" w14:paraId="21E76493" w14:textId="77777777">
      <w:pPr>
        <w:ind w:left="720"/>
        <w:rPr>
          <w:rFonts w:ascii="Arial" w:hAnsi="Arial" w:cs="Arial"/>
          <w:sz w:val="22"/>
          <w:szCs w:val="22"/>
        </w:rPr>
      </w:pPr>
    </w:p>
    <w:p w:rsidRPr="0094434E" w:rsidR="00EB36FE" w:rsidP="0B0FF332" w:rsidRDefault="0B0FF332" w14:paraId="450A21E9" w14:textId="48BAEF89">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30C3BE90" w14:textId="5690111D">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607268C3" w14:textId="77777777">
      <w:pPr>
        <w:ind w:left="720"/>
        <w:rPr>
          <w:rFonts w:ascii="Arial" w:hAnsi="Arial" w:cs="Arial"/>
          <w:sz w:val="22"/>
          <w:szCs w:val="22"/>
        </w:rPr>
      </w:pPr>
    </w:p>
    <w:p w:rsidRPr="0094434E" w:rsidR="00EB36FE" w:rsidP="0B0FF332" w:rsidRDefault="0B0FF332" w14:paraId="2029E180"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01BCAB1E" w14:textId="77777777">
      <w:pPr>
        <w:ind w:left="720"/>
        <w:rPr>
          <w:rFonts w:ascii="Arial" w:hAnsi="Arial" w:cs="Arial"/>
          <w:sz w:val="22"/>
          <w:szCs w:val="22"/>
        </w:rPr>
      </w:pPr>
    </w:p>
    <w:p w:rsidRPr="0094434E" w:rsidR="00EB36FE" w:rsidP="0B0FF332" w:rsidRDefault="00EB36FE" w14:paraId="3DFD598B" w14:textId="77777777">
      <w:pPr>
        <w:ind w:left="720" w:hanging="720"/>
        <w:rPr>
          <w:rFonts w:ascii="Arial" w:hAnsi="Arial" w:cs="Arial"/>
          <w:sz w:val="22"/>
          <w:szCs w:val="22"/>
        </w:rPr>
      </w:pPr>
    </w:p>
    <w:p w:rsidRPr="0094434E" w:rsidR="00A65855" w:rsidP="0B0FF332" w:rsidRDefault="0B0FF332" w14:paraId="3B60F374" w14:textId="77777777">
      <w:pPr>
        <w:ind w:left="720" w:hanging="720"/>
        <w:jc w:val="both"/>
        <w:rPr>
          <w:rFonts w:ascii="Arial" w:hAnsi="Arial" w:cs="Arial"/>
          <w:sz w:val="22"/>
          <w:szCs w:val="22"/>
        </w:rPr>
      </w:pPr>
      <w:r w:rsidRPr="5886CB39" w:rsidR="5886CB39">
        <w:rPr>
          <w:rFonts w:ascii="Arial" w:hAnsi="Arial" w:cs="Arial"/>
          <w:sz w:val="22"/>
          <w:szCs w:val="22"/>
        </w:rPr>
        <w:t>12.4</w:t>
      </w:r>
      <w:r>
        <w:tab/>
      </w:r>
      <w:r w:rsidRPr="5886CB39" w:rsidR="5886CB39">
        <w:rPr>
          <w:rFonts w:ascii="Arial" w:hAnsi="Arial" w:cs="Arial"/>
          <w:sz w:val="22"/>
          <w:szCs w:val="22"/>
        </w:rPr>
        <w:t xml:space="preserve">The institution (a) publishes </w:t>
      </w:r>
      <w:r w:rsidRPr="5886CB39" w:rsidR="5886CB39">
        <w:rPr>
          <w:rFonts w:ascii="Arial" w:hAnsi="Arial" w:cs="Arial"/>
          <w:sz w:val="22"/>
          <w:szCs w:val="22"/>
        </w:rPr>
        <w:t>appropriate</w:t>
      </w:r>
      <w:r w:rsidRPr="5886CB39" w:rsidR="5886CB39">
        <w:rPr>
          <w:rFonts w:ascii="Arial" w:hAnsi="Arial" w:cs="Arial"/>
          <w:sz w:val="22"/>
          <w:szCs w:val="22"/>
        </w:rPr>
        <w:t xml:space="preserve"> and clear procedures for addressing written student complaints, (b) </w:t>
      </w:r>
      <w:r w:rsidRPr="5886CB39" w:rsidR="5886CB39">
        <w:rPr>
          <w:rFonts w:ascii="Arial" w:hAnsi="Arial" w:cs="Arial"/>
          <w:sz w:val="22"/>
          <w:szCs w:val="22"/>
        </w:rPr>
        <w:t>demonstrates</w:t>
      </w:r>
      <w:r w:rsidRPr="5886CB39" w:rsidR="5886CB39">
        <w:rPr>
          <w:rFonts w:ascii="Arial" w:hAnsi="Arial" w:cs="Arial"/>
          <w:sz w:val="22"/>
          <w:szCs w:val="22"/>
        </w:rPr>
        <w:t xml:space="preserve"> that it follows the procedures when resolving them, and (c) </w:t>
      </w:r>
      <w:r w:rsidRPr="5886CB39" w:rsidR="5886CB39">
        <w:rPr>
          <w:rFonts w:ascii="Arial" w:hAnsi="Arial" w:cs="Arial"/>
          <w:sz w:val="22"/>
          <w:szCs w:val="22"/>
        </w:rPr>
        <w:t>maintains</w:t>
      </w:r>
      <w:r w:rsidRPr="5886CB39" w:rsidR="5886CB39">
        <w:rPr>
          <w:rFonts w:ascii="Arial" w:hAnsi="Arial" w:cs="Arial"/>
          <w:sz w:val="22"/>
          <w:szCs w:val="22"/>
        </w:rPr>
        <w:t xml:space="preserve"> a record of student complaints that can be accessed upon request by SACSCOC.</w:t>
      </w:r>
    </w:p>
    <w:p w:rsidRPr="0094434E" w:rsidR="00EB36FE" w:rsidP="0B0FF332" w:rsidRDefault="0B0FF332" w14:paraId="11687E56" w14:textId="77777777">
      <w:pPr>
        <w:ind w:left="720"/>
        <w:jc w:val="both"/>
        <w:rPr>
          <w:rFonts w:ascii="Arial" w:hAnsi="Arial" w:cs="Arial"/>
          <w:sz w:val="22"/>
          <w:szCs w:val="22"/>
        </w:rPr>
      </w:pPr>
      <w:r w:rsidRPr="5886CB39" w:rsidR="5886CB39">
        <w:rPr>
          <w:rFonts w:ascii="Arial" w:hAnsi="Arial" w:cs="Arial"/>
          <w:i w:val="1"/>
          <w:iCs w:val="1"/>
          <w:sz w:val="22"/>
          <w:szCs w:val="22"/>
        </w:rPr>
        <w:t>(Student complaints)</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CA32D3" w:rsidP="0B0FF332" w:rsidRDefault="0B0FF332" w14:paraId="70C370DF" w14:textId="77777777">
      <w:pPr>
        <w:ind w:left="720"/>
        <w:rPr>
          <w:rFonts w:ascii="Arial" w:hAnsi="Arial" w:cs="Arial"/>
          <w:color w:val="0000FF"/>
          <w:sz w:val="22"/>
          <w:szCs w:val="22"/>
        </w:rPr>
      </w:pPr>
      <w:r w:rsidRPr="5886CB39" w:rsidR="5886CB39">
        <w:rPr>
          <w:rFonts w:ascii="Arial" w:hAnsi="Arial" w:cs="Arial"/>
          <w:color w:val="0000FF"/>
          <w:sz w:val="22"/>
          <w:szCs w:val="22"/>
        </w:rPr>
        <w:t xml:space="preserve">[Note: As part of its response to this standard, the institution should include information about the individual(s)/office(s) responsible for </w:t>
      </w:r>
      <w:r w:rsidRPr="5886CB39" w:rsidR="5886CB39">
        <w:rPr>
          <w:rFonts w:ascii="Arial" w:hAnsi="Arial" w:cs="Arial"/>
          <w:color w:val="0000FF"/>
          <w:sz w:val="22"/>
          <w:szCs w:val="22"/>
        </w:rPr>
        <w:t>maintaining</w:t>
      </w:r>
      <w:r w:rsidRPr="5886CB39" w:rsidR="5886CB39">
        <w:rPr>
          <w:rFonts w:ascii="Arial" w:hAnsi="Arial" w:cs="Arial"/>
          <w:color w:val="0000FF"/>
          <w:sz w:val="22"/>
          <w:szCs w:val="22"/>
        </w:rPr>
        <w:t xml:space="preserve"> these records, elements of a complaint review that are included in the record(s), and whether the records are centralized or decentralized.]</w:t>
      </w:r>
    </w:p>
    <w:p w:rsidRPr="0094434E" w:rsidR="00EB36FE" w:rsidP="0B0FF332" w:rsidRDefault="00EB36FE" w14:paraId="14CE0DBB" w14:textId="77777777">
      <w:pPr>
        <w:ind w:left="720"/>
        <w:rPr>
          <w:rFonts w:ascii="Arial" w:hAnsi="Arial" w:cs="Arial"/>
          <w:sz w:val="22"/>
          <w:szCs w:val="22"/>
        </w:rPr>
      </w:pPr>
    </w:p>
    <w:p w:rsidRPr="0094434E" w:rsidR="00EB36FE" w:rsidP="0B0FF332" w:rsidRDefault="0B0FF332" w14:paraId="3FF17602" w14:textId="01BB48AE">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2D48F19C" w14:textId="0FBDFFAB">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6269C111" w14:textId="77777777">
      <w:pPr>
        <w:ind w:left="720"/>
        <w:rPr>
          <w:rFonts w:ascii="Arial" w:hAnsi="Arial" w:cs="Arial"/>
          <w:sz w:val="22"/>
          <w:szCs w:val="22"/>
        </w:rPr>
      </w:pPr>
    </w:p>
    <w:p w:rsidRPr="0094434E" w:rsidR="00EB36FE" w:rsidP="0B0FF332" w:rsidRDefault="0B0FF332" w14:paraId="0E208963"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11435723" w14:textId="77777777">
      <w:pPr>
        <w:ind w:left="720"/>
        <w:rPr>
          <w:rFonts w:ascii="Arial" w:hAnsi="Arial" w:cs="Arial"/>
          <w:sz w:val="22"/>
          <w:szCs w:val="22"/>
        </w:rPr>
      </w:pPr>
    </w:p>
    <w:p w:rsidRPr="0094434E" w:rsidR="00EB36FE" w:rsidP="0B0FF332" w:rsidRDefault="00EB36FE" w14:paraId="5F7287B8" w14:textId="77777777">
      <w:pPr>
        <w:pStyle w:val="Level1"/>
        <w:ind w:hanging="720"/>
        <w:rPr>
          <w:rFonts w:cs="Arial"/>
          <w:sz w:val="22"/>
          <w:szCs w:val="22"/>
        </w:rPr>
      </w:pPr>
    </w:p>
    <w:p w:rsidRPr="0094434E" w:rsidR="00A65855" w:rsidP="0B0FF332" w:rsidRDefault="0B0FF332" w14:paraId="47CD8BEA" w14:textId="5FC3234D">
      <w:pPr>
        <w:pStyle w:val="Level1"/>
        <w:ind w:hanging="720"/>
        <w:jc w:val="both"/>
        <w:rPr>
          <w:rFonts w:cs="Arial"/>
          <w:sz w:val="22"/>
          <w:szCs w:val="22"/>
        </w:rPr>
      </w:pPr>
      <w:r w:rsidRPr="5886CB39" w:rsidR="5886CB39">
        <w:rPr>
          <w:rFonts w:cs="Arial"/>
          <w:sz w:val="22"/>
          <w:szCs w:val="22"/>
        </w:rPr>
        <w:t>12.5</w:t>
      </w:r>
      <w:r>
        <w:tab/>
      </w:r>
      <w:r w:rsidRPr="5886CB39" w:rsidR="5886CB39">
        <w:rPr>
          <w:rFonts w:cs="Arial"/>
          <w:sz w:val="22"/>
          <w:szCs w:val="22"/>
        </w:rPr>
        <w:t xml:space="preserve">The institution protects the security, confidentiality, and integrity of its student records and </w:t>
      </w:r>
      <w:r w:rsidRPr="5886CB39" w:rsidR="5886CB39">
        <w:rPr>
          <w:rFonts w:cs="Arial"/>
          <w:sz w:val="22"/>
          <w:szCs w:val="22"/>
        </w:rPr>
        <w:t>maintains</w:t>
      </w:r>
      <w:r w:rsidRPr="5886CB39" w:rsidR="5886CB39">
        <w:rPr>
          <w:rFonts w:cs="Arial"/>
          <w:sz w:val="22"/>
          <w:szCs w:val="22"/>
        </w:rPr>
        <w:t xml:space="preserve"> security measures to protect and back up data. The institution also ensures that independent contractors or agents that have access to or </w:t>
      </w:r>
      <w:r w:rsidRPr="5886CB39" w:rsidR="5886CB39">
        <w:rPr>
          <w:rFonts w:cs="Arial"/>
          <w:sz w:val="22"/>
          <w:szCs w:val="22"/>
        </w:rPr>
        <w:t>maintain</w:t>
      </w:r>
      <w:r w:rsidRPr="5886CB39" w:rsidR="5886CB39">
        <w:rPr>
          <w:rFonts w:cs="Arial"/>
          <w:sz w:val="22"/>
          <w:szCs w:val="22"/>
        </w:rPr>
        <w:t xml:space="preserve"> student records are governed by the same principles and policies as institutional employees.</w:t>
      </w:r>
    </w:p>
    <w:p w:rsidRPr="0094434E" w:rsidR="00EB36FE" w:rsidP="5886CB39" w:rsidRDefault="0B0FF332" w14:paraId="337D6354" w14:textId="77777777">
      <w:pPr>
        <w:pStyle w:val="Level1"/>
        <w:jc w:val="both"/>
        <w:rPr>
          <w:rFonts w:cs="Arial"/>
          <w:i w:val="1"/>
          <w:iCs w:val="1"/>
          <w:sz w:val="22"/>
          <w:szCs w:val="22"/>
        </w:rPr>
      </w:pPr>
      <w:r w:rsidRPr="5886CB39" w:rsidR="5886CB39">
        <w:rPr>
          <w:rFonts w:cs="Arial"/>
          <w:i w:val="1"/>
          <w:iCs w:val="1"/>
          <w:sz w:val="22"/>
          <w:szCs w:val="22"/>
        </w:rPr>
        <w:t>(Student records)</w:t>
      </w:r>
    </w:p>
    <w:p w:rsidRPr="0094434E" w:rsidR="00EB36FE" w:rsidP="0B0FF332" w:rsidRDefault="00EB36FE" w14:paraId="6C5866C1" w14:textId="77777777">
      <w:pPr>
        <w:ind w:left="720"/>
        <w:rPr>
          <w:rFonts w:ascii="Arial" w:hAnsi="Arial" w:cs="Arial"/>
          <w:sz w:val="22"/>
          <w:szCs w:val="22"/>
        </w:rPr>
      </w:pPr>
    </w:p>
    <w:p w:rsidRPr="0094434E" w:rsidR="00EB36FE" w:rsidP="0B0FF332" w:rsidRDefault="0B0FF332" w14:paraId="166AE0C5" w14:textId="0E163BA6">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1D3D935A" w14:textId="0B2C02CF">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5E4A967F" w14:textId="77777777">
      <w:pPr>
        <w:ind w:left="720"/>
        <w:rPr>
          <w:rFonts w:ascii="Arial" w:hAnsi="Arial" w:cs="Arial"/>
          <w:sz w:val="22"/>
          <w:szCs w:val="22"/>
        </w:rPr>
      </w:pPr>
    </w:p>
    <w:p w:rsidRPr="0094434E" w:rsidR="00EB36FE" w:rsidP="0B0FF332" w:rsidRDefault="0B0FF332" w14:paraId="6E7C65D1"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355B0168" w14:textId="77777777">
      <w:pPr>
        <w:ind w:left="720"/>
        <w:rPr>
          <w:rFonts w:ascii="Arial" w:hAnsi="Arial" w:cs="Arial"/>
          <w:sz w:val="22"/>
          <w:szCs w:val="22"/>
        </w:rPr>
      </w:pPr>
    </w:p>
    <w:p w:rsidRPr="0094434E" w:rsidR="00EB36FE" w:rsidP="0B0FF332" w:rsidRDefault="00EB36FE" w14:paraId="7F51BDA2" w14:textId="77777777">
      <w:pPr>
        <w:rPr>
          <w:rFonts w:ascii="Arial" w:hAnsi="Arial" w:cs="Arial"/>
          <w:sz w:val="22"/>
          <w:szCs w:val="22"/>
        </w:rPr>
      </w:pPr>
    </w:p>
    <w:p w:rsidRPr="0094434E" w:rsidR="00A65855" w:rsidP="0B0FF332" w:rsidRDefault="0B0FF332" w14:paraId="7DE4DB4C" w14:textId="77777777">
      <w:pPr>
        <w:ind w:left="720" w:hanging="720"/>
        <w:jc w:val="both"/>
        <w:rPr>
          <w:rFonts w:ascii="Arial" w:hAnsi="Arial" w:cs="Arial"/>
          <w:sz w:val="22"/>
          <w:szCs w:val="22"/>
        </w:rPr>
      </w:pPr>
      <w:r w:rsidRPr="5886CB39" w:rsidR="5886CB39">
        <w:rPr>
          <w:rFonts w:ascii="Arial" w:hAnsi="Arial" w:cs="Arial"/>
          <w:sz w:val="22"/>
          <w:szCs w:val="22"/>
        </w:rPr>
        <w:t>12.6</w:t>
      </w:r>
      <w:r>
        <w:tab/>
      </w:r>
      <w:r w:rsidRPr="5886CB39" w:rsidR="5886CB39">
        <w:rPr>
          <w:rFonts w:ascii="Arial" w:hAnsi="Arial" w:cs="Arial"/>
          <w:sz w:val="22"/>
          <w:szCs w:val="22"/>
        </w:rPr>
        <w:t>The institution provides information and guidance to help student borrowers understand how to manage their debt and repay their loans.</w:t>
      </w:r>
    </w:p>
    <w:p w:rsidRPr="0094434E" w:rsidR="00EC1028" w:rsidP="5886CB39" w:rsidRDefault="0B0FF332" w14:paraId="4FBDDEBB" w14:textId="154A559D">
      <w:pPr>
        <w:ind w:left="720"/>
        <w:jc w:val="both"/>
        <w:rPr>
          <w:rFonts w:ascii="Arial" w:hAnsi="Arial" w:cs="Arial"/>
          <w:i w:val="1"/>
          <w:iCs w:val="1"/>
          <w:sz w:val="22"/>
          <w:szCs w:val="22"/>
        </w:rPr>
      </w:pPr>
      <w:r w:rsidRPr="5886CB39" w:rsidR="5886CB39">
        <w:rPr>
          <w:rFonts w:ascii="Arial" w:hAnsi="Arial" w:cs="Arial"/>
          <w:i w:val="1"/>
          <w:iCs w:val="1"/>
          <w:sz w:val="22"/>
          <w:szCs w:val="22"/>
        </w:rPr>
        <w:t>(Student debt and financial literacy)</w:t>
      </w:r>
    </w:p>
    <w:p w:rsidRPr="0094434E" w:rsidR="00EB36FE" w:rsidP="0B0FF332" w:rsidRDefault="00EB36FE" w14:paraId="421689F8" w14:textId="77777777">
      <w:pPr>
        <w:ind w:left="720"/>
        <w:rPr>
          <w:rFonts w:ascii="Arial" w:hAnsi="Arial" w:cs="Arial"/>
          <w:sz w:val="22"/>
          <w:szCs w:val="22"/>
        </w:rPr>
      </w:pPr>
    </w:p>
    <w:p w:rsidRPr="0094434E" w:rsidR="00EB36FE" w:rsidP="0B0FF332" w:rsidRDefault="0B0FF332" w14:paraId="75B7C75B" w14:textId="37FCFCFB">
      <w:pPr>
        <w:ind w:left="720"/>
        <w:rPr>
          <w:rFonts w:ascii="Arial" w:hAnsi="Arial" w:cs="Arial"/>
          <w:sz w:val="22"/>
          <w:szCs w:val="22"/>
        </w:rPr>
      </w:pPr>
      <w:r w:rsidRPr="5886CB39" w:rsidR="5886CB39">
        <w:rPr>
          <w:rFonts w:ascii="Arial" w:hAnsi="Arial" w:cs="Arial"/>
          <w:sz w:val="22"/>
          <w:szCs w:val="22"/>
        </w:rPr>
        <w:t>___ Compliance</w:t>
      </w:r>
    </w:p>
    <w:p w:rsidRPr="0094434E" w:rsidR="00EB36FE" w:rsidP="0B0FF332" w:rsidRDefault="0B0FF332" w14:paraId="2667ED37" w14:textId="3AD8D206">
      <w:pPr>
        <w:ind w:left="720"/>
        <w:rPr>
          <w:rFonts w:ascii="Arial" w:hAnsi="Arial" w:cs="Arial"/>
          <w:sz w:val="22"/>
          <w:szCs w:val="22"/>
        </w:rPr>
      </w:pPr>
      <w:r w:rsidRPr="5886CB39" w:rsidR="5886CB39">
        <w:rPr>
          <w:rFonts w:ascii="Arial" w:hAnsi="Arial" w:cs="Arial"/>
          <w:sz w:val="22"/>
          <w:szCs w:val="22"/>
        </w:rPr>
        <w:t>___ Non-Compliance</w:t>
      </w:r>
    </w:p>
    <w:p w:rsidRPr="0094434E" w:rsidR="00EB36FE" w:rsidP="0B0FF332" w:rsidRDefault="00EB36FE" w14:paraId="7C0413E5" w14:textId="77777777">
      <w:pPr>
        <w:ind w:left="720"/>
        <w:rPr>
          <w:rFonts w:ascii="Arial" w:hAnsi="Arial" w:cs="Arial"/>
          <w:sz w:val="22"/>
          <w:szCs w:val="22"/>
        </w:rPr>
      </w:pPr>
    </w:p>
    <w:p w:rsidRPr="0094434E" w:rsidR="00EB36FE" w:rsidP="0B0FF332" w:rsidRDefault="0B0FF332" w14:paraId="437C2BE1" w14:textId="77777777">
      <w:pPr>
        <w:ind w:left="720"/>
        <w:rPr>
          <w:rFonts w:ascii="Arial" w:hAnsi="Arial" w:cs="Arial"/>
          <w:sz w:val="22"/>
          <w:szCs w:val="22"/>
        </w:rPr>
      </w:pPr>
      <w:r w:rsidRPr="5886CB39" w:rsidR="5886CB39">
        <w:rPr>
          <w:rFonts w:ascii="Arial" w:hAnsi="Arial" w:cs="Arial"/>
          <w:sz w:val="22"/>
          <w:szCs w:val="22"/>
        </w:rPr>
        <w:t>Comment:</w:t>
      </w:r>
    </w:p>
    <w:p w:rsidRPr="0094434E" w:rsidR="00EB36FE" w:rsidP="0B0FF332" w:rsidRDefault="00EB36FE" w14:paraId="0DAC41F7" w14:textId="77777777">
      <w:pPr>
        <w:ind w:left="720"/>
        <w:rPr>
          <w:rFonts w:ascii="Arial" w:hAnsi="Arial" w:cs="Arial"/>
          <w:sz w:val="22"/>
          <w:szCs w:val="22"/>
        </w:rPr>
      </w:pPr>
    </w:p>
    <w:p w:rsidRPr="0094434E" w:rsidR="00EC1028" w:rsidP="0B0FF332" w:rsidRDefault="00EC1028" w14:paraId="246B5170" w14:textId="77777777">
      <w:pPr>
        <w:ind w:left="1440" w:hanging="720"/>
        <w:jc w:val="both"/>
        <w:rPr>
          <w:rFonts w:ascii="Arial" w:hAnsi="Arial" w:cs="Arial"/>
        </w:rPr>
      </w:pPr>
    </w:p>
    <w:p w:rsidRPr="0094434E" w:rsidR="00D11C3D" w:rsidP="5886CB39" w:rsidRDefault="0B0FF332" w14:paraId="441FEBB6"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13: Financial and Physical Resources</w:t>
      </w:r>
    </w:p>
    <w:p w:rsidRPr="0094434E" w:rsidR="00F11003" w:rsidP="0B0FF332" w:rsidRDefault="00F11003" w14:paraId="17A27D89" w14:textId="77777777">
      <w:pPr>
        <w:ind w:left="720" w:hanging="720"/>
        <w:rPr>
          <w:rFonts w:ascii="Arial" w:hAnsi="Arial" w:cs="Arial"/>
        </w:rPr>
      </w:pPr>
    </w:p>
    <w:p w:rsidRPr="0094434E" w:rsidR="00A65855" w:rsidP="0B0FF332" w:rsidRDefault="0B0FF332" w14:paraId="4FB6B122" w14:textId="77777777">
      <w:pPr>
        <w:ind w:left="720" w:hanging="720"/>
        <w:jc w:val="both"/>
        <w:rPr>
          <w:rFonts w:ascii="Arial" w:hAnsi="Arial" w:cs="Arial"/>
          <w:sz w:val="22"/>
          <w:szCs w:val="22"/>
        </w:rPr>
      </w:pPr>
      <w:r w:rsidRPr="5886CB39" w:rsidR="5886CB39">
        <w:rPr>
          <w:rFonts w:ascii="Arial" w:hAnsi="Arial" w:cs="Arial"/>
          <w:sz w:val="22"/>
          <w:szCs w:val="22"/>
        </w:rPr>
        <w:t>13.1</w:t>
      </w:r>
      <w:r>
        <w:tab/>
      </w:r>
      <w:r w:rsidRPr="5886CB39" w:rsidR="5886CB39">
        <w:rPr>
          <w:rFonts w:ascii="Arial" w:hAnsi="Arial" w:cs="Arial"/>
          <w:b w:val="1"/>
          <w:bCs w:val="1"/>
          <w:sz w:val="22"/>
          <w:szCs w:val="22"/>
        </w:rPr>
        <w:t>The institution has sound financial resources and a demonstrated, stable financial base to support the mission of the institution and the scope of its programs and services.</w:t>
      </w:r>
    </w:p>
    <w:p w:rsidRPr="0094434E" w:rsidR="00D11C3D" w:rsidP="0B0FF332" w:rsidRDefault="0B0FF332" w14:paraId="2EB64051" w14:textId="77777777">
      <w:pPr>
        <w:ind w:left="720"/>
        <w:jc w:val="both"/>
        <w:rPr>
          <w:rFonts w:ascii="Arial" w:hAnsi="Arial" w:cs="Arial"/>
          <w:sz w:val="22"/>
          <w:szCs w:val="22"/>
        </w:rPr>
      </w:pPr>
      <w:r w:rsidRPr="5886CB39" w:rsidR="5886CB39">
        <w:rPr>
          <w:rFonts w:ascii="Arial" w:hAnsi="Arial" w:cs="Arial"/>
          <w:i w:val="1"/>
          <w:iCs w:val="1"/>
          <w:sz w:val="22"/>
          <w:szCs w:val="22"/>
        </w:rPr>
        <w:t>(Financial resources)</w:t>
      </w:r>
      <w:r w:rsidRPr="5886CB39" w:rsidR="5886CB39">
        <w:rPr>
          <w:rFonts w:ascii="Arial" w:hAnsi="Arial" w:cs="Arial"/>
          <w:sz w:val="22"/>
          <w:szCs w:val="22"/>
        </w:rPr>
        <w:t xml:space="preserve"> </w:t>
      </w:r>
      <w:r w:rsidRPr="5886CB39" w:rsidR="5886CB39">
        <w:rPr>
          <w:rFonts w:ascii="Arial" w:hAnsi="Arial" w:cs="Arial"/>
          <w:b w:val="1"/>
          <w:bCs w:val="1"/>
          <w:sz w:val="22"/>
          <w:szCs w:val="22"/>
        </w:rPr>
        <w:t>[CR]</w:t>
      </w:r>
    </w:p>
    <w:p w:rsidRPr="0094434E" w:rsidR="003B49D0" w:rsidP="0B0FF332" w:rsidRDefault="003B49D0" w14:paraId="20CE2A89" w14:textId="77777777">
      <w:pPr>
        <w:ind w:left="720"/>
        <w:rPr>
          <w:rFonts w:ascii="Arial" w:hAnsi="Arial" w:cs="Arial"/>
          <w:sz w:val="22"/>
          <w:szCs w:val="22"/>
        </w:rPr>
      </w:pPr>
    </w:p>
    <w:p w:rsidRPr="0094434E" w:rsidR="003B49D0" w:rsidP="0B0FF332" w:rsidRDefault="0B0FF332" w14:paraId="20428BB5" w14:textId="6B525BD6">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33F6729A" w14:textId="1E149683">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10973B3D" w14:textId="77777777">
      <w:pPr>
        <w:ind w:left="720"/>
        <w:rPr>
          <w:rFonts w:ascii="Arial" w:hAnsi="Arial" w:cs="Arial"/>
          <w:sz w:val="22"/>
          <w:szCs w:val="22"/>
        </w:rPr>
      </w:pPr>
    </w:p>
    <w:p w:rsidRPr="0094434E" w:rsidR="003B49D0" w:rsidP="0B0FF332" w:rsidRDefault="0B0FF332" w14:paraId="14C85CF8"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65A34658" w14:textId="77777777">
      <w:pPr>
        <w:ind w:left="720"/>
        <w:rPr>
          <w:rFonts w:ascii="Arial" w:hAnsi="Arial" w:cs="Arial"/>
          <w:sz w:val="22"/>
          <w:szCs w:val="22"/>
        </w:rPr>
      </w:pPr>
    </w:p>
    <w:p w:rsidRPr="0094434E" w:rsidR="00D11C3D" w:rsidP="0B0FF332" w:rsidRDefault="00D11C3D" w14:paraId="43CE9D46" w14:textId="77777777">
      <w:pPr>
        <w:ind w:left="720" w:hanging="720"/>
        <w:rPr>
          <w:rFonts w:ascii="Arial" w:hAnsi="Arial" w:cs="Arial"/>
          <w:sz w:val="22"/>
          <w:szCs w:val="22"/>
        </w:rPr>
      </w:pPr>
    </w:p>
    <w:p w:rsidRPr="0094434E" w:rsidR="00A65855" w:rsidP="0B0FF332" w:rsidRDefault="0B0FF332" w14:paraId="68745135" w14:textId="77777777">
      <w:pPr>
        <w:tabs>
          <w:tab w:val="left" w:pos="720"/>
        </w:tabs>
        <w:ind w:left="720" w:hanging="720"/>
        <w:rPr>
          <w:rFonts w:ascii="Arial" w:hAnsi="Arial" w:cs="Arial"/>
          <w:sz w:val="22"/>
          <w:szCs w:val="22"/>
        </w:rPr>
      </w:pPr>
      <w:r w:rsidRPr="5886CB39" w:rsidR="5886CB39">
        <w:rPr>
          <w:rFonts w:ascii="Arial" w:hAnsi="Arial" w:cs="Arial"/>
          <w:sz w:val="22"/>
          <w:szCs w:val="22"/>
        </w:rPr>
        <w:t>13.2</w:t>
      </w:r>
      <w:r>
        <w:tab/>
      </w:r>
      <w:r w:rsidRPr="5886CB39" w:rsidR="5886CB39">
        <w:rPr>
          <w:rFonts w:ascii="Arial" w:hAnsi="Arial" w:cs="Arial"/>
          <w:b w:val="1"/>
          <w:bCs w:val="1"/>
          <w:sz w:val="22"/>
          <w:szCs w:val="22"/>
        </w:rPr>
        <w:t>The member institution provides the following financial statements:</w:t>
      </w:r>
    </w:p>
    <w:p w:rsidRPr="0094434E" w:rsidR="00D11C3D" w:rsidP="0B0FF332" w:rsidRDefault="0B0FF332" w14:paraId="515C42BB" w14:textId="77777777">
      <w:pPr>
        <w:tabs>
          <w:tab w:val="left" w:pos="720"/>
        </w:tabs>
        <w:ind w:left="1440" w:hanging="720"/>
        <w:rPr>
          <w:rFonts w:ascii="Arial" w:hAnsi="Arial" w:cs="Arial"/>
          <w:sz w:val="22"/>
          <w:szCs w:val="22"/>
        </w:rPr>
      </w:pPr>
      <w:r w:rsidRPr="5886CB39" w:rsidR="5886CB39">
        <w:rPr>
          <w:rFonts w:ascii="Arial" w:hAnsi="Arial" w:cs="Arial"/>
          <w:sz w:val="22"/>
          <w:szCs w:val="22"/>
        </w:rPr>
        <w:t>(a)</w:t>
      </w:r>
      <w:r>
        <w:tab/>
      </w:r>
      <w:r w:rsidRPr="5886CB39" w:rsidR="5886CB39">
        <w:rPr>
          <w:rFonts w:ascii="Arial" w:hAnsi="Arial" w:cs="Arial"/>
          <w:b w:val="1"/>
          <w:bCs w:val="1"/>
          <w:sz w:val="22"/>
          <w:szCs w:val="22"/>
        </w:rPr>
        <w:t>an institutional audit (or</w:t>
      </w:r>
      <w:r w:rsidRPr="5886CB39" w:rsidR="5886CB39">
        <w:rPr>
          <w:rFonts w:ascii="Arial" w:hAnsi="Arial" w:cs="Arial"/>
          <w:b w:val="1"/>
          <w:bCs w:val="1"/>
          <w:i w:val="1"/>
          <w:iCs w:val="1"/>
          <w:sz w:val="22"/>
          <w:szCs w:val="22"/>
        </w:rPr>
        <w:t xml:space="preserve"> </w:t>
      </w:r>
      <w:r w:rsidRPr="5886CB39" w:rsidR="5886CB39">
        <w:rPr>
          <w:rFonts w:ascii="Arial" w:hAnsi="Arial" w:cs="Arial"/>
          <w:b w:val="1"/>
          <w:bCs w:val="1"/>
          <w:sz w:val="22"/>
          <w:szCs w:val="22"/>
        </w:rPr>
        <w:t>Standard Review Report</w:t>
      </w:r>
      <w:r w:rsidRPr="5886CB39" w:rsidR="5886CB39">
        <w:rPr>
          <w:rFonts w:ascii="Arial" w:hAnsi="Arial" w:cs="Arial"/>
          <w:b w:val="1"/>
          <w:bCs w:val="1"/>
          <w:i w:val="1"/>
          <w:iCs w:val="1"/>
          <w:sz w:val="22"/>
          <w:szCs w:val="22"/>
        </w:rPr>
        <w:t xml:space="preserve"> </w:t>
      </w:r>
      <w:r w:rsidRPr="5886CB39" w:rsidR="5886CB39">
        <w:rPr>
          <w:rFonts w:ascii="Arial" w:hAnsi="Arial" w:cs="Arial"/>
          <w:b w:val="1"/>
          <w:bCs w:val="1"/>
          <w:sz w:val="22"/>
          <w:szCs w:val="22"/>
        </w:rPr>
        <w:t>issued in accordance with</w:t>
      </w:r>
      <w:r w:rsidRPr="5886CB39" w:rsidR="5886CB39">
        <w:rPr>
          <w:rFonts w:ascii="Arial" w:hAnsi="Arial" w:cs="Arial"/>
          <w:b w:val="1"/>
          <w:bCs w:val="1"/>
          <w:i w:val="1"/>
          <w:iCs w:val="1"/>
          <w:sz w:val="22"/>
          <w:szCs w:val="22"/>
        </w:rPr>
        <w:t xml:space="preserve"> Statements on Standards for Accounting and Review Services </w:t>
      </w:r>
      <w:r w:rsidRPr="5886CB39" w:rsidR="5886CB39">
        <w:rPr>
          <w:rFonts w:ascii="Arial" w:hAnsi="Arial" w:cs="Arial"/>
          <w:b w:val="1"/>
          <w:bCs w:val="1"/>
          <w:sz w:val="22"/>
          <w:szCs w:val="22"/>
        </w:rPr>
        <w:t>issued by the AICPA for those institutions audited as part of a system-wide or statewide audit) for the most recent fiscal year prepared by an independent certified public accountant and/or an appropriate governmental auditing agency employing the appropriate audit (or Standard Review Report) guide.</w:t>
      </w:r>
    </w:p>
    <w:p w:rsidRPr="0094434E" w:rsidR="00D11C3D" w:rsidP="0B0FF332" w:rsidRDefault="0B0FF332" w14:paraId="5B78F006" w14:textId="7B4245A3">
      <w:pPr>
        <w:tabs>
          <w:tab w:val="left" w:pos="720"/>
        </w:tabs>
        <w:ind w:left="1440" w:hanging="720"/>
        <w:jc w:val="both"/>
        <w:rPr>
          <w:rFonts w:ascii="Arial" w:hAnsi="Arial" w:cs="Arial"/>
          <w:sz w:val="22"/>
          <w:szCs w:val="22"/>
        </w:rPr>
      </w:pPr>
      <w:r w:rsidRPr="5886CB39" w:rsidR="5886CB39">
        <w:rPr>
          <w:rFonts w:ascii="Arial" w:hAnsi="Arial" w:cs="Arial"/>
          <w:sz w:val="22"/>
          <w:szCs w:val="22"/>
        </w:rPr>
        <w:t>(b)</w:t>
      </w:r>
      <w:r>
        <w:tab/>
      </w:r>
      <w:r w:rsidRPr="5886CB39" w:rsidR="5886CB39">
        <w:rPr>
          <w:rFonts w:ascii="Arial" w:hAnsi="Arial" w:cs="Arial"/>
          <w:b w:val="1"/>
          <w:bCs w:val="1"/>
          <w:sz w:val="22"/>
          <w:szCs w:val="22"/>
        </w:rPr>
        <w:t xml:space="preserve">a statement of financial position of unrestricted net assets (without donor restrictions), exclusive of plant assets and plant-related debt, which </w:t>
      </w:r>
      <w:r w:rsidRPr="5886CB39" w:rsidR="5886CB39">
        <w:rPr>
          <w:rFonts w:ascii="Arial" w:hAnsi="Arial" w:cs="Arial"/>
          <w:b w:val="1"/>
          <w:bCs w:val="1"/>
          <w:sz w:val="22"/>
          <w:szCs w:val="22"/>
        </w:rPr>
        <w:t>represents</w:t>
      </w:r>
      <w:r w:rsidRPr="5886CB39" w:rsidR="5886CB39">
        <w:rPr>
          <w:rFonts w:ascii="Arial" w:hAnsi="Arial" w:cs="Arial"/>
          <w:b w:val="1"/>
          <w:bCs w:val="1"/>
          <w:sz w:val="22"/>
          <w:szCs w:val="22"/>
        </w:rPr>
        <w:t xml:space="preserve"> the change in unrestricted net assets attributable to operations for the most recent year.</w:t>
      </w:r>
    </w:p>
    <w:p w:rsidRPr="0094434E" w:rsidR="00D11C3D" w:rsidP="0B0FF332" w:rsidRDefault="0B0FF332" w14:paraId="499D0C31" w14:textId="77777777">
      <w:pPr>
        <w:tabs>
          <w:tab w:val="left" w:pos="720"/>
        </w:tabs>
        <w:ind w:left="1440" w:hanging="720"/>
        <w:jc w:val="both"/>
        <w:rPr>
          <w:rFonts w:ascii="Arial" w:hAnsi="Arial" w:cs="Arial"/>
          <w:b w:val="1"/>
          <w:bCs w:val="1"/>
          <w:sz w:val="22"/>
          <w:szCs w:val="22"/>
        </w:rPr>
      </w:pPr>
      <w:r w:rsidRPr="5886CB39" w:rsidR="5886CB39">
        <w:rPr>
          <w:rFonts w:ascii="Arial" w:hAnsi="Arial" w:cs="Arial"/>
          <w:sz w:val="22"/>
          <w:szCs w:val="22"/>
        </w:rPr>
        <w:t>(c)</w:t>
      </w:r>
      <w:r>
        <w:tab/>
      </w:r>
      <w:r w:rsidRPr="5886CB39" w:rsidR="5886CB39">
        <w:rPr>
          <w:rFonts w:ascii="Arial" w:hAnsi="Arial" w:cs="Arial"/>
          <w:b w:val="1"/>
          <w:bCs w:val="1"/>
          <w:sz w:val="22"/>
          <w:szCs w:val="22"/>
        </w:rPr>
        <w:t>an annual budget that is preceded by sound planning, is subject to sound fiscal procedures, and is approved by the governing board.</w:t>
      </w:r>
    </w:p>
    <w:p w:rsidRPr="0094434E" w:rsidR="003B49D0" w:rsidP="0B0FF332" w:rsidRDefault="0B0FF332" w14:paraId="28E990DD" w14:textId="77777777">
      <w:pPr>
        <w:ind w:left="720"/>
        <w:rPr>
          <w:rFonts w:ascii="Arial" w:hAnsi="Arial" w:cs="Arial"/>
          <w:sz w:val="22"/>
          <w:szCs w:val="22"/>
        </w:rPr>
      </w:pPr>
      <w:r w:rsidRPr="5886CB39" w:rsidR="5886CB39">
        <w:rPr>
          <w:rFonts w:ascii="Arial" w:hAnsi="Arial" w:cs="Arial"/>
          <w:i w:val="1"/>
          <w:iCs w:val="1"/>
          <w:sz w:val="22"/>
          <w:szCs w:val="22"/>
        </w:rPr>
        <w:t>(Financial documents)</w:t>
      </w:r>
      <w:r w:rsidRPr="5886CB39" w:rsidR="5886CB39">
        <w:rPr>
          <w:rFonts w:ascii="Arial" w:hAnsi="Arial" w:cs="Arial"/>
          <w:sz w:val="22"/>
          <w:szCs w:val="22"/>
        </w:rPr>
        <w:t xml:space="preserve"> </w:t>
      </w:r>
      <w:r w:rsidRPr="5886CB39" w:rsidR="5886CB39">
        <w:rPr>
          <w:rFonts w:ascii="Arial" w:hAnsi="Arial" w:cs="Arial"/>
          <w:b w:val="1"/>
          <w:bCs w:val="1"/>
          <w:sz w:val="22"/>
          <w:szCs w:val="22"/>
        </w:rPr>
        <w:t>[CR]</w:t>
      </w:r>
    </w:p>
    <w:p w:rsidRPr="0094434E" w:rsidR="00333BFA" w:rsidP="0B0FF332" w:rsidRDefault="00333BFA" w14:paraId="236738B1" w14:textId="77777777">
      <w:pPr>
        <w:ind w:left="720"/>
        <w:rPr>
          <w:rFonts w:ascii="Arial" w:hAnsi="Arial" w:cs="Arial"/>
          <w:sz w:val="22"/>
          <w:szCs w:val="22"/>
        </w:rPr>
      </w:pPr>
    </w:p>
    <w:p w:rsidRPr="0094434E" w:rsidR="003B49D0" w:rsidP="0B0FF332" w:rsidRDefault="0B0FF332" w14:paraId="49F69FF0" w14:textId="7FF1C6B6">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15629886" w14:textId="20E4A254">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02821A76" w14:textId="77777777">
      <w:pPr>
        <w:ind w:left="720"/>
        <w:rPr>
          <w:rFonts w:ascii="Arial" w:hAnsi="Arial" w:cs="Arial"/>
          <w:sz w:val="22"/>
          <w:szCs w:val="22"/>
        </w:rPr>
      </w:pPr>
    </w:p>
    <w:p w:rsidRPr="0094434E" w:rsidR="003B49D0" w:rsidP="0B0FF332" w:rsidRDefault="0B0FF332" w14:paraId="543DC2CF"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606763E7" w14:textId="77777777">
      <w:pPr>
        <w:ind w:left="720"/>
        <w:rPr>
          <w:rFonts w:ascii="Arial" w:hAnsi="Arial" w:cs="Arial"/>
          <w:sz w:val="22"/>
          <w:szCs w:val="22"/>
        </w:rPr>
      </w:pPr>
    </w:p>
    <w:p w:rsidRPr="0094434E" w:rsidR="00D11C3D" w:rsidP="0B0FF332" w:rsidRDefault="00D11C3D" w14:paraId="79708A8D" w14:textId="77777777">
      <w:pPr>
        <w:tabs>
          <w:tab w:val="left" w:pos="720"/>
        </w:tabs>
        <w:ind w:left="720" w:hanging="720"/>
        <w:rPr>
          <w:rFonts w:ascii="Arial" w:hAnsi="Arial" w:cs="Arial"/>
          <w:b w:val="1"/>
          <w:bCs w:val="1"/>
          <w:sz w:val="22"/>
          <w:szCs w:val="22"/>
        </w:rPr>
      </w:pPr>
    </w:p>
    <w:p w:rsidRPr="0094434E" w:rsidR="00A65855" w:rsidP="0B0FF332" w:rsidRDefault="0B0FF332" w14:paraId="6D804A2B" w14:textId="795572C6">
      <w:pPr>
        <w:pStyle w:val="Level1"/>
        <w:ind w:hanging="720"/>
        <w:jc w:val="both"/>
        <w:rPr>
          <w:rFonts w:cs="Arial"/>
          <w:sz w:val="22"/>
          <w:szCs w:val="22"/>
        </w:rPr>
      </w:pPr>
      <w:r w:rsidRPr="5886CB39" w:rsidR="5886CB39">
        <w:rPr>
          <w:rFonts w:cs="Arial"/>
          <w:sz w:val="22"/>
          <w:szCs w:val="22"/>
        </w:rPr>
        <w:t>13.3</w:t>
      </w:r>
      <w:r>
        <w:tab/>
      </w:r>
      <w:r w:rsidRPr="5886CB39" w:rsidR="5886CB39">
        <w:rPr>
          <w:rFonts w:cs="Arial"/>
          <w:sz w:val="22"/>
          <w:szCs w:val="22"/>
        </w:rPr>
        <w:t>The institution manages its financial resources and operates in a fiscally responsible manner.</w:t>
      </w:r>
    </w:p>
    <w:p w:rsidRPr="0094434E" w:rsidR="00D11C3D" w:rsidP="5886CB39" w:rsidRDefault="0B0FF332" w14:paraId="6DAA32B4" w14:textId="77777777">
      <w:pPr>
        <w:pStyle w:val="Level1"/>
        <w:jc w:val="both"/>
        <w:rPr>
          <w:rFonts w:cs="Arial"/>
          <w:i w:val="1"/>
          <w:iCs w:val="1"/>
          <w:sz w:val="22"/>
          <w:szCs w:val="22"/>
        </w:rPr>
      </w:pPr>
      <w:r w:rsidRPr="5886CB39" w:rsidR="5886CB39">
        <w:rPr>
          <w:rFonts w:cs="Arial"/>
          <w:i w:val="1"/>
          <w:iCs w:val="1"/>
          <w:sz w:val="22"/>
          <w:szCs w:val="22"/>
        </w:rPr>
        <w:t>(Financial responsibility)</w:t>
      </w:r>
    </w:p>
    <w:p w:rsidRPr="0094434E" w:rsidR="003B49D0" w:rsidP="0B0FF332" w:rsidRDefault="003B49D0" w14:paraId="35681090" w14:textId="77777777">
      <w:pPr>
        <w:ind w:left="720"/>
        <w:rPr>
          <w:rFonts w:ascii="Arial" w:hAnsi="Arial" w:cs="Arial"/>
          <w:sz w:val="22"/>
          <w:szCs w:val="22"/>
        </w:rPr>
      </w:pPr>
    </w:p>
    <w:p w:rsidRPr="0094434E" w:rsidR="003B49D0" w:rsidP="0B0FF332" w:rsidRDefault="0B0FF332" w14:paraId="745030D0" w14:textId="34D67099">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436D86DC" w14:textId="20B1DE91">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5BDB83F5" w14:textId="77777777">
      <w:pPr>
        <w:ind w:left="720"/>
        <w:rPr>
          <w:rFonts w:ascii="Arial" w:hAnsi="Arial" w:cs="Arial"/>
          <w:sz w:val="22"/>
          <w:szCs w:val="22"/>
        </w:rPr>
      </w:pPr>
    </w:p>
    <w:p w:rsidRPr="0094434E" w:rsidR="003B49D0" w:rsidP="0B0FF332" w:rsidRDefault="0B0FF332" w14:paraId="0F622646"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4362FDDB" w14:textId="77777777">
      <w:pPr>
        <w:ind w:left="720"/>
        <w:rPr>
          <w:rFonts w:ascii="Arial" w:hAnsi="Arial" w:cs="Arial"/>
          <w:sz w:val="22"/>
          <w:szCs w:val="22"/>
        </w:rPr>
      </w:pPr>
    </w:p>
    <w:p w:rsidRPr="0094434E" w:rsidR="00D11C3D" w:rsidP="0B0FF332" w:rsidRDefault="00D11C3D" w14:paraId="47B19DC3" w14:textId="77777777">
      <w:pPr>
        <w:pStyle w:val="Level1"/>
        <w:ind w:hanging="720"/>
        <w:rPr>
          <w:rFonts w:cs="Arial"/>
          <w:sz w:val="22"/>
          <w:szCs w:val="22"/>
        </w:rPr>
      </w:pPr>
    </w:p>
    <w:p w:rsidRPr="0094434E" w:rsidR="00A65855" w:rsidP="0B0FF332" w:rsidRDefault="0B0FF332" w14:paraId="03FE2E91" w14:textId="77777777">
      <w:pPr>
        <w:pStyle w:val="Level1"/>
        <w:ind w:hanging="720"/>
        <w:jc w:val="both"/>
        <w:rPr>
          <w:rFonts w:cs="Arial"/>
          <w:sz w:val="22"/>
          <w:szCs w:val="22"/>
        </w:rPr>
      </w:pPr>
      <w:r w:rsidRPr="5886CB39" w:rsidR="5886CB39">
        <w:rPr>
          <w:rFonts w:cs="Arial"/>
          <w:sz w:val="22"/>
          <w:szCs w:val="22"/>
        </w:rPr>
        <w:t>13.4</w:t>
      </w:r>
      <w:r>
        <w:tab/>
      </w:r>
      <w:r w:rsidRPr="5886CB39" w:rsidR="5886CB39">
        <w:rPr>
          <w:rFonts w:cs="Arial"/>
          <w:sz w:val="22"/>
          <w:szCs w:val="22"/>
        </w:rPr>
        <w:t>The institution exercises appropriate control over all its financial resources.</w:t>
      </w:r>
    </w:p>
    <w:p w:rsidRPr="0094434E" w:rsidR="00D11C3D" w:rsidP="5886CB39" w:rsidRDefault="0B0FF332" w14:paraId="494D134B" w14:textId="77777777">
      <w:pPr>
        <w:pStyle w:val="Level1"/>
        <w:jc w:val="both"/>
        <w:rPr>
          <w:rFonts w:cs="Arial"/>
          <w:i w:val="1"/>
          <w:iCs w:val="1"/>
          <w:sz w:val="22"/>
          <w:szCs w:val="22"/>
        </w:rPr>
      </w:pPr>
      <w:r w:rsidRPr="5886CB39" w:rsidR="5886CB39">
        <w:rPr>
          <w:rFonts w:cs="Arial"/>
          <w:i w:val="1"/>
          <w:iCs w:val="1"/>
          <w:sz w:val="22"/>
          <w:szCs w:val="22"/>
        </w:rPr>
        <w:t>(Control of finances)</w:t>
      </w:r>
    </w:p>
    <w:p w:rsidRPr="0094434E" w:rsidR="003B49D0" w:rsidP="0B0FF332" w:rsidRDefault="003B49D0" w14:paraId="2CE9FAF1" w14:textId="77777777">
      <w:pPr>
        <w:ind w:left="720"/>
        <w:rPr>
          <w:rFonts w:ascii="Arial" w:hAnsi="Arial" w:cs="Arial"/>
          <w:sz w:val="22"/>
          <w:szCs w:val="22"/>
        </w:rPr>
      </w:pPr>
    </w:p>
    <w:p w:rsidRPr="0094434E" w:rsidR="003B49D0" w:rsidP="0B0FF332" w:rsidRDefault="0B0FF332" w14:paraId="274CA919" w14:textId="35EDFA5E">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42FFEABD" w14:textId="0439C911">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6EDD3983" w14:textId="77777777">
      <w:pPr>
        <w:ind w:left="720"/>
        <w:rPr>
          <w:rFonts w:ascii="Arial" w:hAnsi="Arial" w:cs="Arial"/>
          <w:sz w:val="22"/>
          <w:szCs w:val="22"/>
        </w:rPr>
      </w:pPr>
    </w:p>
    <w:p w:rsidRPr="0094434E" w:rsidR="003B49D0" w:rsidP="0B0FF332" w:rsidRDefault="0B0FF332" w14:paraId="37F44329"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30C15D61" w14:textId="77777777">
      <w:pPr>
        <w:ind w:left="720"/>
        <w:rPr>
          <w:rFonts w:ascii="Arial" w:hAnsi="Arial" w:cs="Arial"/>
          <w:sz w:val="22"/>
          <w:szCs w:val="22"/>
        </w:rPr>
      </w:pPr>
    </w:p>
    <w:p w:rsidRPr="0094434E" w:rsidR="003B49D0" w:rsidP="0B0FF332" w:rsidRDefault="003B49D0" w14:paraId="052811C8" w14:textId="77777777">
      <w:pPr>
        <w:rPr>
          <w:rFonts w:ascii="Arial" w:hAnsi="Arial" w:cs="Arial"/>
          <w:sz w:val="22"/>
          <w:szCs w:val="22"/>
        </w:rPr>
      </w:pPr>
    </w:p>
    <w:p w:rsidRPr="0094434E" w:rsidR="004E1DA5" w:rsidP="0B0FF332" w:rsidRDefault="0B0FF332" w14:paraId="6D3EDA54" w14:textId="77777777">
      <w:pPr>
        <w:pStyle w:val="Level1"/>
        <w:ind w:hanging="720"/>
        <w:jc w:val="both"/>
        <w:rPr>
          <w:rFonts w:cs="Arial"/>
          <w:sz w:val="22"/>
          <w:szCs w:val="22"/>
        </w:rPr>
      </w:pPr>
      <w:r w:rsidRPr="5886CB39" w:rsidR="5886CB39">
        <w:rPr>
          <w:rFonts w:cs="Arial"/>
          <w:sz w:val="22"/>
          <w:szCs w:val="22"/>
        </w:rPr>
        <w:t>13.5</w:t>
      </w:r>
      <w:r>
        <w:tab/>
      </w:r>
      <w:r w:rsidRPr="5886CB39" w:rsidR="5886CB39">
        <w:rPr>
          <w:rFonts w:cs="Arial"/>
          <w:sz w:val="22"/>
          <w:szCs w:val="22"/>
        </w:rPr>
        <w:t>The institution maintains financial control over externally funded or sponsored research and programs.</w:t>
      </w:r>
    </w:p>
    <w:p w:rsidRPr="0094434E" w:rsidR="00D11C3D" w:rsidP="5886CB39" w:rsidRDefault="0B0FF332" w14:paraId="1F4ABCF5" w14:textId="77777777">
      <w:pPr>
        <w:pStyle w:val="Level1"/>
        <w:jc w:val="both"/>
        <w:rPr>
          <w:rFonts w:cs="Arial"/>
          <w:i w:val="1"/>
          <w:iCs w:val="1"/>
          <w:sz w:val="22"/>
          <w:szCs w:val="22"/>
        </w:rPr>
      </w:pPr>
      <w:r w:rsidRPr="5886CB39" w:rsidR="5886CB39">
        <w:rPr>
          <w:rFonts w:cs="Arial"/>
          <w:i w:val="1"/>
          <w:iCs w:val="1"/>
          <w:sz w:val="22"/>
          <w:szCs w:val="22"/>
        </w:rPr>
        <w:t>(Control of sponsored research/external funds)</w:t>
      </w:r>
    </w:p>
    <w:p w:rsidRPr="0094434E" w:rsidR="003B49D0" w:rsidP="0B0FF332" w:rsidRDefault="003B49D0" w14:paraId="113FC0F9" w14:textId="77777777">
      <w:pPr>
        <w:ind w:left="720"/>
        <w:rPr>
          <w:rFonts w:ascii="Arial" w:hAnsi="Arial" w:cs="Arial"/>
          <w:sz w:val="22"/>
          <w:szCs w:val="22"/>
        </w:rPr>
      </w:pPr>
    </w:p>
    <w:p w:rsidRPr="0094434E" w:rsidR="003B49D0" w:rsidP="0B0FF332" w:rsidRDefault="0B0FF332" w14:paraId="55DACC40" w14:textId="255D45E0">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45DA8B24" w14:textId="09CCB501">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6C18C063" w14:textId="77777777">
      <w:pPr>
        <w:ind w:left="720"/>
        <w:rPr>
          <w:rFonts w:ascii="Arial" w:hAnsi="Arial" w:cs="Arial"/>
          <w:sz w:val="22"/>
          <w:szCs w:val="22"/>
        </w:rPr>
      </w:pPr>
    </w:p>
    <w:p w:rsidRPr="0094434E" w:rsidR="003B49D0" w:rsidP="0B0FF332" w:rsidRDefault="0B0FF332" w14:paraId="0C998DC7"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79E0CFD9" w14:textId="77777777">
      <w:pPr>
        <w:ind w:left="720"/>
        <w:rPr>
          <w:rFonts w:ascii="Arial" w:hAnsi="Arial" w:cs="Arial"/>
          <w:sz w:val="22"/>
          <w:szCs w:val="22"/>
        </w:rPr>
      </w:pPr>
    </w:p>
    <w:p w:rsidRPr="0094434E" w:rsidR="00D07744" w:rsidP="0B0FF332" w:rsidRDefault="00D07744" w14:paraId="4092BFC1" w14:textId="77777777">
      <w:pPr>
        <w:ind w:left="720"/>
        <w:rPr>
          <w:rFonts w:ascii="Arial" w:hAnsi="Arial" w:cs="Arial"/>
          <w:sz w:val="22"/>
          <w:szCs w:val="22"/>
        </w:rPr>
      </w:pPr>
    </w:p>
    <w:p w:rsidRPr="0094434E" w:rsidR="004E1DA5" w:rsidP="0B0FF332" w:rsidRDefault="0B0FF332" w14:paraId="58D315C5" w14:textId="35A838EF">
      <w:pPr>
        <w:ind w:left="720" w:hanging="720"/>
        <w:rPr>
          <w:rFonts w:ascii="Arial" w:hAnsi="Arial" w:cs="Arial"/>
          <w:sz w:val="22"/>
          <w:szCs w:val="22"/>
        </w:rPr>
      </w:pPr>
      <w:r w:rsidRPr="5886CB39" w:rsidR="5886CB39">
        <w:rPr>
          <w:rFonts w:ascii="Arial" w:hAnsi="Arial" w:cs="Arial"/>
          <w:sz w:val="22"/>
          <w:szCs w:val="22"/>
        </w:rPr>
        <w:t>13.6</w:t>
      </w:r>
      <w:r>
        <w:tab/>
      </w:r>
      <w:r w:rsidRPr="5886CB39" w:rsidR="5886CB39">
        <w:rPr>
          <w:rFonts w:ascii="Arial" w:hAnsi="Arial" w:cs="Arial"/>
          <w:sz w:val="22"/>
          <w:szCs w:val="22"/>
        </w:rPr>
        <w:t>The institution (a) is in compliance with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 S. Department of Education.</w:t>
      </w:r>
    </w:p>
    <w:p w:rsidRPr="0094434E" w:rsidR="00D11C3D" w:rsidP="0B0FF332" w:rsidRDefault="0B0FF332" w14:paraId="34F70B6C" w14:textId="77777777">
      <w:pPr>
        <w:ind w:left="720"/>
        <w:rPr>
          <w:rFonts w:ascii="Arial" w:hAnsi="Arial" w:cs="Arial"/>
          <w:sz w:val="22"/>
          <w:szCs w:val="22"/>
        </w:rPr>
      </w:pPr>
      <w:r w:rsidRPr="5886CB39" w:rsidR="5886CB39">
        <w:rPr>
          <w:rFonts w:ascii="Arial" w:hAnsi="Arial" w:cs="Arial"/>
          <w:i w:val="1"/>
          <w:iCs w:val="1"/>
          <w:sz w:val="22"/>
          <w:szCs w:val="22"/>
        </w:rPr>
        <w:t>(Federal and state responsibilities)</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3B49D0" w:rsidP="0B0FF332" w:rsidRDefault="003B49D0" w14:paraId="047DF472" w14:textId="77777777">
      <w:pPr>
        <w:ind w:left="720"/>
        <w:rPr>
          <w:rFonts w:ascii="Arial" w:hAnsi="Arial" w:cs="Arial"/>
          <w:sz w:val="22"/>
          <w:szCs w:val="22"/>
        </w:rPr>
      </w:pPr>
    </w:p>
    <w:p w:rsidRPr="0094434E" w:rsidR="003B49D0" w:rsidP="0B0FF332" w:rsidRDefault="0B0FF332" w14:paraId="6F177474" w14:textId="4D541E42">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71DB8B6F" w14:textId="0934F1FE">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0E8126ED" w14:textId="77777777">
      <w:pPr>
        <w:ind w:left="720"/>
        <w:rPr>
          <w:rFonts w:ascii="Arial" w:hAnsi="Arial" w:cs="Arial"/>
          <w:sz w:val="22"/>
          <w:szCs w:val="22"/>
        </w:rPr>
      </w:pPr>
    </w:p>
    <w:p w:rsidRPr="0094434E" w:rsidR="003B49D0" w:rsidP="0B0FF332" w:rsidRDefault="0B0FF332" w14:paraId="0BBF007B"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398232DE" w14:textId="77777777">
      <w:pPr>
        <w:ind w:left="720"/>
        <w:rPr>
          <w:rFonts w:ascii="Arial" w:hAnsi="Arial" w:cs="Arial"/>
          <w:sz w:val="22"/>
          <w:szCs w:val="22"/>
        </w:rPr>
      </w:pPr>
    </w:p>
    <w:p w:rsidRPr="0094434E" w:rsidR="00D11C3D" w:rsidP="0B0FF332" w:rsidRDefault="00D11C3D" w14:paraId="52E653BA" w14:textId="77777777">
      <w:pPr>
        <w:pStyle w:val="Level1"/>
        <w:ind w:hanging="720"/>
        <w:rPr>
          <w:rFonts w:cs="Arial"/>
          <w:sz w:val="22"/>
          <w:szCs w:val="22"/>
        </w:rPr>
      </w:pPr>
    </w:p>
    <w:p w:rsidRPr="0094434E" w:rsidR="004E1DA5" w:rsidP="0B0FF332" w:rsidRDefault="0B0FF332" w14:paraId="6926E1AE" w14:textId="77777777">
      <w:pPr>
        <w:pStyle w:val="Level1"/>
        <w:ind w:hanging="720"/>
        <w:jc w:val="both"/>
        <w:rPr>
          <w:rFonts w:cs="Arial"/>
          <w:sz w:val="22"/>
          <w:szCs w:val="22"/>
        </w:rPr>
      </w:pPr>
      <w:r w:rsidRPr="5886CB39" w:rsidR="5886CB39">
        <w:rPr>
          <w:rFonts w:cs="Arial"/>
          <w:sz w:val="22"/>
          <w:szCs w:val="22"/>
        </w:rPr>
        <w:t>13.7</w:t>
      </w:r>
      <w:r>
        <w:tab/>
      </w:r>
      <w:r w:rsidRPr="5886CB39" w:rsidR="5886CB39">
        <w:rPr>
          <w:rFonts w:cs="Arial"/>
          <w:sz w:val="22"/>
          <w:szCs w:val="22"/>
        </w:rPr>
        <w:t>The institution ensures adequate physical facilities and resources, both on and off campus, that appropriately serve the needs of the institution’s educational programs, support services, and other mission-related activities.</w:t>
      </w:r>
    </w:p>
    <w:p w:rsidRPr="0094434E" w:rsidR="00D11C3D" w:rsidP="0B0FF332" w:rsidRDefault="0B0FF332" w14:paraId="13ACCB9F" w14:textId="77777777">
      <w:pPr>
        <w:pStyle w:val="Level1"/>
        <w:jc w:val="both"/>
        <w:rPr>
          <w:rFonts w:cs="Arial"/>
          <w:sz w:val="22"/>
          <w:szCs w:val="22"/>
        </w:rPr>
      </w:pPr>
      <w:r w:rsidRPr="5886CB39" w:rsidR="5886CB39">
        <w:rPr>
          <w:rFonts w:cs="Arial"/>
          <w:i w:val="1"/>
          <w:iCs w:val="1"/>
          <w:sz w:val="22"/>
          <w:szCs w:val="22"/>
        </w:rPr>
        <w:t>(Physical resources)</w:t>
      </w:r>
      <w:r w:rsidRPr="5886CB39" w:rsidR="5886CB39">
        <w:rPr>
          <w:rFonts w:cs="Arial"/>
          <w:sz w:val="22"/>
          <w:szCs w:val="22"/>
        </w:rPr>
        <w:t xml:space="preserve"> </w:t>
      </w:r>
      <w:r w:rsidRPr="5886CB39" w:rsidR="5886CB39">
        <w:rPr>
          <w:rFonts w:cs="Arial"/>
          <w:b w:val="1"/>
          <w:bCs w:val="1"/>
          <w:sz w:val="22"/>
          <w:szCs w:val="22"/>
        </w:rPr>
        <w:t>[Off-Site/On-Site Review]</w:t>
      </w:r>
    </w:p>
    <w:p w:rsidRPr="0094434E" w:rsidR="003B49D0" w:rsidP="0B0FF332" w:rsidRDefault="003B49D0" w14:paraId="670C4C74" w14:textId="77777777">
      <w:pPr>
        <w:ind w:left="720"/>
        <w:rPr>
          <w:rFonts w:ascii="Arial" w:hAnsi="Arial" w:cs="Arial"/>
          <w:sz w:val="22"/>
          <w:szCs w:val="22"/>
        </w:rPr>
      </w:pPr>
    </w:p>
    <w:p w:rsidRPr="0094434E" w:rsidR="003B49D0" w:rsidP="0B0FF332" w:rsidRDefault="0B0FF332" w14:paraId="5DDDF919" w14:textId="2686165A">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27AA10B2" w14:textId="02E22A1F">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424F439F" w14:textId="77777777">
      <w:pPr>
        <w:ind w:left="720"/>
        <w:rPr>
          <w:rFonts w:ascii="Arial" w:hAnsi="Arial" w:cs="Arial"/>
          <w:sz w:val="22"/>
          <w:szCs w:val="22"/>
        </w:rPr>
      </w:pPr>
    </w:p>
    <w:p w:rsidRPr="0094434E" w:rsidR="003B49D0" w:rsidP="0B0FF332" w:rsidRDefault="0B0FF332" w14:paraId="75E2051F"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7AEB78B5" w14:textId="77777777">
      <w:pPr>
        <w:ind w:left="720"/>
        <w:rPr>
          <w:rFonts w:ascii="Arial" w:hAnsi="Arial" w:cs="Arial"/>
          <w:sz w:val="22"/>
          <w:szCs w:val="22"/>
        </w:rPr>
      </w:pPr>
    </w:p>
    <w:p w:rsidRPr="0094434E" w:rsidR="00D11C3D" w:rsidP="0B0FF332" w:rsidRDefault="00D11C3D" w14:paraId="3682C119" w14:textId="77777777">
      <w:pPr>
        <w:pStyle w:val="Level1"/>
        <w:ind w:hanging="720"/>
        <w:rPr>
          <w:rFonts w:cs="Arial"/>
          <w:sz w:val="22"/>
          <w:szCs w:val="22"/>
        </w:rPr>
      </w:pPr>
    </w:p>
    <w:p w:rsidRPr="0094434E" w:rsidR="004E1DA5" w:rsidP="0B0FF332" w:rsidRDefault="0B0FF332" w14:paraId="5136B3F9" w14:textId="77777777">
      <w:pPr>
        <w:pStyle w:val="Level1"/>
        <w:ind w:hanging="720"/>
        <w:jc w:val="both"/>
        <w:rPr>
          <w:rFonts w:cs="Arial"/>
          <w:sz w:val="22"/>
          <w:szCs w:val="22"/>
        </w:rPr>
      </w:pPr>
      <w:r w:rsidRPr="5886CB39" w:rsidR="5886CB39">
        <w:rPr>
          <w:rFonts w:cs="Arial"/>
          <w:sz w:val="22"/>
          <w:szCs w:val="22"/>
        </w:rPr>
        <w:t>13.8</w:t>
      </w:r>
      <w:r>
        <w:tab/>
      </w:r>
      <w:r w:rsidRPr="5886CB39" w:rsidR="5886CB39">
        <w:rPr>
          <w:rFonts w:cs="Arial"/>
          <w:sz w:val="22"/>
          <w:szCs w:val="22"/>
        </w:rPr>
        <w:t>The institution takes reasonable steps to provide a healthy, safe, and secure environment for all members of the campus community.</w:t>
      </w:r>
    </w:p>
    <w:p w:rsidRPr="0094434E" w:rsidR="00D11C3D" w:rsidP="5886CB39" w:rsidRDefault="0B0FF332" w14:paraId="3AA333C5" w14:textId="77777777">
      <w:pPr>
        <w:pStyle w:val="Level1"/>
        <w:jc w:val="both"/>
        <w:rPr>
          <w:rFonts w:cs="Arial"/>
          <w:i w:val="1"/>
          <w:iCs w:val="1"/>
          <w:sz w:val="22"/>
          <w:szCs w:val="22"/>
        </w:rPr>
      </w:pPr>
      <w:r w:rsidRPr="5886CB39" w:rsidR="5886CB39">
        <w:rPr>
          <w:rFonts w:cs="Arial"/>
          <w:i w:val="1"/>
          <w:iCs w:val="1"/>
          <w:sz w:val="22"/>
          <w:szCs w:val="22"/>
        </w:rPr>
        <w:t>(Institutional environment)</w:t>
      </w:r>
    </w:p>
    <w:p w:rsidRPr="0094434E" w:rsidR="00CA32D3" w:rsidP="0B0FF332" w:rsidRDefault="0B0FF332" w14:paraId="2205DE04" w14:textId="135241E8">
      <w:pPr>
        <w:ind w:left="720"/>
        <w:rPr>
          <w:rFonts w:ascii="Arial" w:hAnsi="Arial" w:cs="Arial"/>
          <w:color w:val="0000FF"/>
          <w:sz w:val="22"/>
          <w:szCs w:val="22"/>
        </w:rPr>
      </w:pPr>
      <w:r w:rsidRPr="5886CB39" w:rsidR="5886CB39">
        <w:rPr>
          <w:rFonts w:ascii="Arial" w:hAnsi="Arial" w:cs="Arial"/>
          <w:color w:val="0000FF"/>
          <w:sz w:val="22"/>
          <w:szCs w:val="22"/>
        </w:rPr>
        <w:t>[Note: An institution should also include information about the status of any open or closed investigations by the U.S. Department of Education’s Office of Civil Rights related to sexual violence that were active at the time of, or have occurred since, the institution’s last comprehensive review. If there have been no such investigations, the institution should indicate as much.]</w:t>
      </w:r>
    </w:p>
    <w:p w:rsidRPr="0094434E" w:rsidR="003B49D0" w:rsidP="0B0FF332" w:rsidRDefault="003B49D0" w14:paraId="562303F0" w14:textId="77777777">
      <w:pPr>
        <w:ind w:left="720"/>
        <w:rPr>
          <w:rFonts w:ascii="Arial" w:hAnsi="Arial" w:cs="Arial"/>
          <w:sz w:val="22"/>
          <w:szCs w:val="22"/>
        </w:rPr>
      </w:pPr>
    </w:p>
    <w:p w:rsidRPr="0094434E" w:rsidR="003B49D0" w:rsidP="0B0FF332" w:rsidRDefault="0B0FF332" w14:paraId="185AE8C7" w14:textId="6E02ACDC">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72A0E4EB" w14:textId="76C44E2B">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217B0847" w14:textId="77777777">
      <w:pPr>
        <w:ind w:left="720"/>
        <w:rPr>
          <w:rFonts w:ascii="Arial" w:hAnsi="Arial" w:cs="Arial"/>
          <w:sz w:val="22"/>
          <w:szCs w:val="22"/>
        </w:rPr>
      </w:pPr>
    </w:p>
    <w:p w:rsidRPr="0094434E" w:rsidR="003B49D0" w:rsidP="0B0FF332" w:rsidRDefault="0B0FF332" w14:paraId="07F95DD8"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0491D6FA" w14:textId="77777777">
      <w:pPr>
        <w:ind w:left="720"/>
        <w:rPr>
          <w:rFonts w:ascii="Arial" w:hAnsi="Arial" w:cs="Arial"/>
          <w:sz w:val="22"/>
          <w:szCs w:val="22"/>
        </w:rPr>
      </w:pPr>
    </w:p>
    <w:p w:rsidRPr="0094434E" w:rsidR="00D07744" w:rsidP="0B0FF332" w:rsidRDefault="00D07744" w14:paraId="69F0EE70" w14:textId="77777777">
      <w:pPr>
        <w:ind w:left="720"/>
        <w:rPr>
          <w:rFonts w:ascii="Arial" w:hAnsi="Arial" w:cs="Arial"/>
          <w:sz w:val="22"/>
          <w:szCs w:val="22"/>
        </w:rPr>
      </w:pPr>
    </w:p>
    <w:p w:rsidRPr="0094434E" w:rsidR="003B49D0" w:rsidP="5886CB39" w:rsidRDefault="0B0FF332" w14:paraId="5AF832AD"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Section 14: Transparency and Institutional Representation</w:t>
      </w:r>
    </w:p>
    <w:p w:rsidRPr="0094434E" w:rsidR="0012676B" w:rsidP="0B0FF332" w:rsidRDefault="0012676B" w14:paraId="7EBCF794" w14:textId="77777777">
      <w:pPr>
        <w:ind w:left="720" w:hanging="720"/>
        <w:rPr>
          <w:rFonts w:ascii="Arial" w:hAnsi="Arial" w:cs="Arial"/>
        </w:rPr>
      </w:pPr>
    </w:p>
    <w:p w:rsidRPr="0094434E" w:rsidR="004E1DA5" w:rsidP="0B0FF332" w:rsidRDefault="0B0FF332" w14:paraId="3272D5B6" w14:textId="6A1354CB">
      <w:pPr>
        <w:ind w:left="720" w:hanging="720"/>
        <w:jc w:val="both"/>
        <w:rPr>
          <w:rFonts w:ascii="Arial" w:hAnsi="Arial" w:cs="Arial"/>
          <w:sz w:val="22"/>
          <w:szCs w:val="22"/>
        </w:rPr>
      </w:pPr>
      <w:r w:rsidRPr="5886CB39" w:rsidR="5886CB39">
        <w:rPr>
          <w:rFonts w:ascii="Arial" w:hAnsi="Arial" w:cs="Arial"/>
          <w:sz w:val="22"/>
          <w:szCs w:val="22"/>
        </w:rPr>
        <w:t>14.1</w:t>
      </w:r>
      <w:r>
        <w:tab/>
      </w:r>
      <w:r w:rsidRPr="5886CB39" w:rsidR="5886CB39">
        <w:rPr>
          <w:rFonts w:ascii="Arial" w:hAnsi="Arial" w:cs="Arial"/>
          <w:sz w:val="22"/>
          <w:szCs w:val="22"/>
        </w:rPr>
        <w:t xml:space="preserve">The institution (a) accurately represents its accreditation status and publishes the name, address, telephone number, and website address of SACSCOC in accordance with SACSCOC’s requirements and federal policy; and (b) ensures all its branch campuses </w:t>
      </w:r>
      <w:r w:rsidRPr="5886CB39" w:rsidR="5886CB39">
        <w:rPr>
          <w:rFonts w:ascii="Arial" w:hAnsi="Arial" w:cs="Arial"/>
          <w:sz w:val="22"/>
          <w:szCs w:val="22"/>
        </w:rPr>
        <w:t>include the name of that institution and make it clear that their accreditation depends on the continued accreditation of the parent campus.</w:t>
      </w:r>
    </w:p>
    <w:p w:rsidRPr="0094434E" w:rsidR="003B49D0" w:rsidP="0B0FF332" w:rsidRDefault="0B0FF332" w14:paraId="7A7D8526" w14:textId="77777777">
      <w:pPr>
        <w:ind w:left="720"/>
        <w:jc w:val="both"/>
        <w:rPr>
          <w:rFonts w:ascii="Arial" w:hAnsi="Arial" w:cs="Arial"/>
          <w:sz w:val="22"/>
          <w:szCs w:val="22"/>
        </w:rPr>
      </w:pPr>
      <w:r w:rsidRPr="5886CB39" w:rsidR="5886CB39">
        <w:rPr>
          <w:rFonts w:ascii="Arial" w:hAnsi="Arial" w:cs="Arial"/>
          <w:i w:val="1"/>
          <w:iCs w:val="1"/>
          <w:sz w:val="22"/>
          <w:szCs w:val="22"/>
        </w:rPr>
        <w:t xml:space="preserve">(Publication of accreditation status) </w:t>
      </w:r>
      <w:r w:rsidRPr="5886CB39" w:rsidR="5886CB39">
        <w:rPr>
          <w:rFonts w:ascii="Arial" w:hAnsi="Arial" w:cs="Arial"/>
          <w:b w:val="1"/>
          <w:bCs w:val="1"/>
          <w:sz w:val="22"/>
          <w:szCs w:val="22"/>
        </w:rPr>
        <w:t>[Off-Site/On-Site Review]</w:t>
      </w:r>
    </w:p>
    <w:p w:rsidRPr="0094434E" w:rsidR="003B49D0" w:rsidP="0B0FF332" w:rsidRDefault="003B49D0" w14:paraId="3C6A016F" w14:textId="77777777">
      <w:pPr>
        <w:ind w:left="720"/>
        <w:rPr>
          <w:rFonts w:ascii="Arial" w:hAnsi="Arial" w:cs="Arial"/>
          <w:sz w:val="22"/>
          <w:szCs w:val="22"/>
        </w:rPr>
      </w:pPr>
    </w:p>
    <w:p w:rsidRPr="0094434E" w:rsidR="003B49D0" w:rsidP="0B0FF332" w:rsidRDefault="0B0FF332" w14:paraId="49C5D844" w14:textId="3540A9D0">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4606737B" w14:textId="23DB0031">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00891A2B" w14:textId="77777777">
      <w:pPr>
        <w:ind w:left="720"/>
        <w:rPr>
          <w:rFonts w:ascii="Arial" w:hAnsi="Arial" w:cs="Arial"/>
          <w:sz w:val="22"/>
          <w:szCs w:val="22"/>
        </w:rPr>
      </w:pPr>
    </w:p>
    <w:p w:rsidRPr="0094434E" w:rsidR="003B49D0" w:rsidP="0B0FF332" w:rsidRDefault="0B0FF332" w14:paraId="26BD86FD"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4FF0678F" w14:textId="77777777">
      <w:pPr>
        <w:ind w:left="720"/>
        <w:rPr>
          <w:rFonts w:ascii="Arial" w:hAnsi="Arial" w:cs="Arial"/>
          <w:sz w:val="22"/>
          <w:szCs w:val="22"/>
        </w:rPr>
      </w:pPr>
    </w:p>
    <w:p w:rsidRPr="0094434E" w:rsidR="003B49D0" w:rsidP="0B0FF332" w:rsidRDefault="003B49D0" w14:paraId="54C1C183" w14:textId="77777777">
      <w:pPr>
        <w:ind w:left="720" w:hanging="720"/>
        <w:rPr>
          <w:rFonts w:ascii="Arial" w:hAnsi="Arial" w:cs="Arial"/>
          <w:sz w:val="22"/>
          <w:szCs w:val="22"/>
        </w:rPr>
      </w:pPr>
    </w:p>
    <w:p w:rsidRPr="0094434E" w:rsidR="004E1DA5" w:rsidP="0B0FF332" w:rsidRDefault="0B0FF332" w14:paraId="2829979B" w14:textId="77777777">
      <w:pPr>
        <w:ind w:left="720" w:hanging="720"/>
        <w:jc w:val="both"/>
        <w:rPr>
          <w:rFonts w:ascii="Arial" w:hAnsi="Arial" w:cs="Arial"/>
          <w:sz w:val="22"/>
          <w:szCs w:val="22"/>
        </w:rPr>
      </w:pPr>
      <w:r w:rsidRPr="5886CB39" w:rsidR="5886CB39">
        <w:rPr>
          <w:rFonts w:ascii="Arial" w:hAnsi="Arial" w:cs="Arial"/>
          <w:sz w:val="22"/>
          <w:szCs w:val="22"/>
        </w:rPr>
        <w:t>14.2</w:t>
      </w:r>
      <w:r>
        <w:tab/>
      </w:r>
      <w:r w:rsidRPr="5886CB39" w:rsidR="5886CB39">
        <w:rPr>
          <w:rFonts w:ascii="Arial" w:hAnsi="Arial" w:cs="Arial"/>
          <w:sz w:val="22"/>
          <w:szCs w:val="22"/>
        </w:rPr>
        <w:t>The institution has a policy and procedure to ensure that all substantive changes are reported in accordance with SACSCOC’s policy.</w:t>
      </w:r>
    </w:p>
    <w:p w:rsidRPr="0094434E" w:rsidR="003B49D0" w:rsidP="5886CB39" w:rsidRDefault="0B0FF332" w14:paraId="5EA9E70E"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(Substantive change)</w:t>
      </w:r>
    </w:p>
    <w:p w:rsidRPr="0094434E" w:rsidR="003B49D0" w:rsidP="0B0FF332" w:rsidRDefault="003B49D0" w14:paraId="3711E472" w14:textId="77777777">
      <w:pPr>
        <w:ind w:left="720"/>
        <w:rPr>
          <w:rFonts w:ascii="Arial" w:hAnsi="Arial" w:cs="Arial"/>
          <w:sz w:val="22"/>
          <w:szCs w:val="22"/>
        </w:rPr>
      </w:pPr>
    </w:p>
    <w:p w:rsidRPr="0094434E" w:rsidR="003B49D0" w:rsidP="0B0FF332" w:rsidRDefault="0B0FF332" w14:paraId="4475B385" w14:textId="41DD49FD">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7274C171" w14:textId="13D64C6A">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042DFAE0" w14:textId="77777777">
      <w:pPr>
        <w:ind w:left="720"/>
        <w:rPr>
          <w:rFonts w:ascii="Arial" w:hAnsi="Arial" w:cs="Arial"/>
          <w:sz w:val="22"/>
          <w:szCs w:val="22"/>
        </w:rPr>
      </w:pPr>
    </w:p>
    <w:p w:rsidRPr="0094434E" w:rsidR="003B49D0" w:rsidP="0B0FF332" w:rsidRDefault="0B0FF332" w14:paraId="72FE095C"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16BA1226" w14:textId="77777777">
      <w:pPr>
        <w:ind w:left="720"/>
        <w:rPr>
          <w:rFonts w:ascii="Arial" w:hAnsi="Arial" w:cs="Arial"/>
          <w:sz w:val="22"/>
          <w:szCs w:val="22"/>
        </w:rPr>
      </w:pPr>
    </w:p>
    <w:p w:rsidRPr="0094434E" w:rsidR="003B49D0" w:rsidP="0B0FF332" w:rsidRDefault="003B49D0" w14:paraId="7B56FBDD" w14:textId="77777777">
      <w:pPr>
        <w:ind w:left="720" w:hanging="720"/>
        <w:rPr>
          <w:rFonts w:ascii="Arial" w:hAnsi="Arial" w:cs="Arial"/>
          <w:sz w:val="22"/>
          <w:szCs w:val="22"/>
        </w:rPr>
      </w:pPr>
    </w:p>
    <w:p w:rsidRPr="0094434E" w:rsidR="004E1DA5" w:rsidP="0B0FF332" w:rsidRDefault="0B0FF332" w14:paraId="5309591A" w14:textId="77777777">
      <w:pPr>
        <w:ind w:left="720" w:hanging="720"/>
        <w:jc w:val="both"/>
        <w:rPr>
          <w:rFonts w:ascii="Arial" w:hAnsi="Arial" w:cs="Arial"/>
          <w:sz w:val="22"/>
          <w:szCs w:val="22"/>
        </w:rPr>
      </w:pPr>
      <w:r w:rsidRPr="5886CB39" w:rsidR="5886CB39">
        <w:rPr>
          <w:rFonts w:ascii="Arial" w:hAnsi="Arial" w:cs="Arial"/>
          <w:sz w:val="22"/>
          <w:szCs w:val="22"/>
        </w:rPr>
        <w:t>14.3</w:t>
      </w:r>
      <w:r>
        <w:tab/>
      </w:r>
      <w:r w:rsidRPr="5886CB39" w:rsidR="5886CB39">
        <w:rPr>
          <w:rFonts w:ascii="Arial" w:hAnsi="Arial" w:cs="Arial"/>
          <w:sz w:val="22"/>
          <w:szCs w:val="22"/>
        </w:rPr>
        <w:t>The institution applies all appropriate standards and policies to its distance learning programs, branch campuses, and off-campus instructional sites.</w:t>
      </w:r>
    </w:p>
    <w:p w:rsidRPr="0094434E" w:rsidR="003B49D0" w:rsidP="0B0FF332" w:rsidRDefault="0B0FF332" w14:paraId="28AC1230" w14:textId="77777777">
      <w:pPr>
        <w:ind w:left="720"/>
        <w:jc w:val="both"/>
        <w:rPr>
          <w:rFonts w:ascii="Arial" w:hAnsi="Arial" w:cs="Arial"/>
          <w:sz w:val="22"/>
          <w:szCs w:val="22"/>
        </w:rPr>
      </w:pPr>
      <w:r w:rsidRPr="5886CB39" w:rsidR="5886CB39">
        <w:rPr>
          <w:rFonts w:ascii="Arial" w:hAnsi="Arial" w:cs="Arial"/>
          <w:i w:val="1"/>
          <w:iCs w:val="1"/>
          <w:sz w:val="22"/>
          <w:szCs w:val="22"/>
        </w:rPr>
        <w:t xml:space="preserve">(Comprehensive institutional reviews) </w:t>
      </w:r>
      <w:r w:rsidRPr="5886CB39" w:rsidR="5886CB39">
        <w:rPr>
          <w:rFonts w:ascii="Arial" w:hAnsi="Arial" w:cs="Arial"/>
          <w:b w:val="1"/>
          <w:bCs w:val="1"/>
          <w:sz w:val="22"/>
          <w:szCs w:val="22"/>
        </w:rPr>
        <w:t>[Off-Site/On-Site Review]</w:t>
      </w:r>
    </w:p>
    <w:p w:rsidRPr="0094434E" w:rsidR="003B49D0" w:rsidP="0B0FF332" w:rsidRDefault="003B49D0" w14:paraId="6C4289CF" w14:textId="77777777">
      <w:pPr>
        <w:ind w:left="720"/>
        <w:rPr>
          <w:rFonts w:ascii="Arial" w:hAnsi="Arial" w:cs="Arial"/>
          <w:sz w:val="22"/>
          <w:szCs w:val="22"/>
        </w:rPr>
      </w:pPr>
    </w:p>
    <w:p w:rsidRPr="0094434E" w:rsidR="003B49D0" w:rsidP="0B0FF332" w:rsidRDefault="0B0FF332" w14:paraId="4FADCA40" w14:textId="3132B528">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5934E36C" w14:textId="5940BA00">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5D058ED5" w14:textId="77777777">
      <w:pPr>
        <w:ind w:left="720"/>
        <w:rPr>
          <w:rFonts w:ascii="Arial" w:hAnsi="Arial" w:cs="Arial"/>
          <w:sz w:val="22"/>
          <w:szCs w:val="22"/>
        </w:rPr>
      </w:pPr>
    </w:p>
    <w:p w:rsidRPr="0094434E" w:rsidR="003B49D0" w:rsidP="0B0FF332" w:rsidRDefault="0B0FF332" w14:paraId="39457119"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38109F41" w14:textId="77777777">
      <w:pPr>
        <w:ind w:left="720"/>
        <w:rPr>
          <w:rFonts w:ascii="Arial" w:hAnsi="Arial" w:cs="Arial"/>
          <w:sz w:val="22"/>
          <w:szCs w:val="22"/>
        </w:rPr>
      </w:pPr>
    </w:p>
    <w:p w:rsidRPr="0094434E" w:rsidR="003B49D0" w:rsidP="0B0FF332" w:rsidRDefault="003B49D0" w14:paraId="70BA4BEA" w14:textId="77777777">
      <w:pPr>
        <w:ind w:left="720" w:hanging="720"/>
        <w:rPr>
          <w:rFonts w:ascii="Arial" w:hAnsi="Arial" w:cs="Arial"/>
          <w:sz w:val="22"/>
          <w:szCs w:val="22"/>
        </w:rPr>
      </w:pPr>
    </w:p>
    <w:p w:rsidRPr="0094434E" w:rsidR="004E1DA5" w:rsidP="0B0FF332" w:rsidRDefault="0B0FF332" w14:paraId="35FF3EE7" w14:textId="77777777">
      <w:pPr>
        <w:ind w:left="720" w:hanging="720"/>
        <w:jc w:val="both"/>
        <w:rPr>
          <w:rFonts w:ascii="Arial" w:hAnsi="Arial" w:cs="Arial"/>
          <w:sz w:val="22"/>
          <w:szCs w:val="22"/>
        </w:rPr>
      </w:pPr>
      <w:r w:rsidRPr="5886CB39" w:rsidR="5886CB39">
        <w:rPr>
          <w:rFonts w:ascii="Arial" w:hAnsi="Arial" w:cs="Arial"/>
          <w:sz w:val="22"/>
          <w:szCs w:val="22"/>
        </w:rPr>
        <w:t>14.4</w:t>
      </w:r>
      <w:r>
        <w:tab/>
      </w:r>
      <w:r w:rsidRPr="5886CB39" w:rsidR="5886CB39">
        <w:rPr>
          <w:rFonts w:ascii="Arial" w:hAnsi="Arial" w:cs="Arial"/>
          <w:sz w:val="22"/>
          <w:szCs w:val="22"/>
        </w:rPr>
        <w:t>The institution (a) represents itself accurately to all U.S. Department of Education recognized accrediting agencies with which it holds accreditation and (b) informs those agencies of any change of accreditation status, including the imposition of public sanctions. (See SACSCOC policy “Accrediting Decisions of Other Agencies.”)</w:t>
      </w:r>
    </w:p>
    <w:p w:rsidRPr="0094434E" w:rsidR="003B49D0" w:rsidP="0B0FF332" w:rsidRDefault="0B0FF332" w14:paraId="1C1CF72A" w14:textId="77777777">
      <w:pPr>
        <w:ind w:left="720"/>
        <w:jc w:val="both"/>
        <w:rPr>
          <w:rFonts w:ascii="Arial" w:hAnsi="Arial" w:cs="Arial"/>
          <w:sz w:val="22"/>
          <w:szCs w:val="22"/>
        </w:rPr>
      </w:pPr>
      <w:r w:rsidRPr="5886CB39" w:rsidR="5886CB39">
        <w:rPr>
          <w:rFonts w:ascii="Arial" w:hAnsi="Arial" w:cs="Arial"/>
          <w:i w:val="1"/>
          <w:iCs w:val="1"/>
          <w:sz w:val="22"/>
          <w:szCs w:val="22"/>
        </w:rPr>
        <w:t>(Representation to other agencies)</w:t>
      </w:r>
      <w:r w:rsidRPr="5886CB39" w:rsidR="5886CB39">
        <w:rPr>
          <w:rFonts w:ascii="Arial" w:hAnsi="Arial" w:cs="Arial"/>
          <w:sz w:val="22"/>
          <w:szCs w:val="22"/>
        </w:rPr>
        <w:t xml:space="preserve"> </w:t>
      </w:r>
      <w:r w:rsidRPr="5886CB39" w:rsidR="5886CB39">
        <w:rPr>
          <w:rFonts w:ascii="Arial" w:hAnsi="Arial" w:cs="Arial"/>
          <w:b w:val="1"/>
          <w:bCs w:val="1"/>
          <w:sz w:val="22"/>
          <w:szCs w:val="22"/>
        </w:rPr>
        <w:t>[Off-Site/On-Site Review]</w:t>
      </w:r>
    </w:p>
    <w:p w:rsidRPr="0094434E" w:rsidR="00CA32D3" w:rsidP="0B0FF332" w:rsidRDefault="0B0FF332" w14:paraId="1E42D888" w14:textId="3317EF71">
      <w:pPr>
        <w:ind w:left="720"/>
        <w:rPr>
          <w:rFonts w:ascii="Arial" w:hAnsi="Arial" w:cs="Arial"/>
          <w:color w:val="0000FF"/>
          <w:sz w:val="22"/>
          <w:szCs w:val="22"/>
        </w:rPr>
      </w:pPr>
      <w:r w:rsidRPr="5886CB39" w:rsidR="5886CB39">
        <w:rPr>
          <w:rFonts w:ascii="Arial" w:hAnsi="Arial" w:cs="Arial"/>
          <w:color w:val="0000FF"/>
          <w:sz w:val="22"/>
          <w:szCs w:val="22"/>
        </w:rPr>
        <w:t>[Note: Institutions responding to part (a) of this standard should provide evidence (e.g., appropriate portion of the most recent self-study, report from the other accreditor, etc.) that demonstrates the accurate representation to other USDE recognized agencies regarding such things as institutional purpose, governance, programs, and finances.]</w:t>
      </w:r>
    </w:p>
    <w:p w:rsidRPr="0094434E" w:rsidR="003B49D0" w:rsidP="0B0FF332" w:rsidRDefault="003B49D0" w14:paraId="05799DD2" w14:textId="77777777">
      <w:pPr>
        <w:ind w:left="720"/>
        <w:rPr>
          <w:rFonts w:ascii="Arial" w:hAnsi="Arial" w:cs="Arial"/>
          <w:sz w:val="22"/>
          <w:szCs w:val="22"/>
        </w:rPr>
      </w:pPr>
    </w:p>
    <w:p w:rsidRPr="0094434E" w:rsidR="003B49D0" w:rsidP="0B0FF332" w:rsidRDefault="0B0FF332" w14:paraId="25A82E8C" w14:textId="7C45BC50">
      <w:pPr>
        <w:ind w:left="720"/>
        <w:rPr>
          <w:rFonts w:ascii="Arial" w:hAnsi="Arial" w:cs="Arial"/>
          <w:sz w:val="22"/>
          <w:szCs w:val="22"/>
        </w:rPr>
      </w:pPr>
      <w:r w:rsidRPr="5886CB39" w:rsidR="5886CB39">
        <w:rPr>
          <w:rFonts w:ascii="Arial" w:hAnsi="Arial" w:cs="Arial"/>
          <w:sz w:val="22"/>
          <w:szCs w:val="22"/>
        </w:rPr>
        <w:t>___ Compliance</w:t>
      </w:r>
    </w:p>
    <w:p w:rsidRPr="0094434E" w:rsidR="003B49D0" w:rsidP="0B0FF332" w:rsidRDefault="0B0FF332" w14:paraId="400E7F9C" w14:textId="7ABB8DA7">
      <w:pPr>
        <w:ind w:left="720"/>
        <w:rPr>
          <w:rFonts w:ascii="Arial" w:hAnsi="Arial" w:cs="Arial"/>
          <w:sz w:val="22"/>
          <w:szCs w:val="22"/>
        </w:rPr>
      </w:pPr>
      <w:r w:rsidRPr="5886CB39" w:rsidR="5886CB39">
        <w:rPr>
          <w:rFonts w:ascii="Arial" w:hAnsi="Arial" w:cs="Arial"/>
          <w:sz w:val="22"/>
          <w:szCs w:val="22"/>
        </w:rPr>
        <w:t>___ Non-Compliance</w:t>
      </w:r>
    </w:p>
    <w:p w:rsidRPr="0094434E" w:rsidR="003B49D0" w:rsidP="0B0FF332" w:rsidRDefault="003B49D0" w14:paraId="074259D8" w14:textId="77777777">
      <w:pPr>
        <w:ind w:left="720"/>
        <w:rPr>
          <w:rFonts w:ascii="Arial" w:hAnsi="Arial" w:cs="Arial"/>
          <w:sz w:val="22"/>
          <w:szCs w:val="22"/>
        </w:rPr>
      </w:pPr>
    </w:p>
    <w:p w:rsidRPr="0094434E" w:rsidR="003B49D0" w:rsidP="0B0FF332" w:rsidRDefault="0B0FF332" w14:paraId="177D629A" w14:textId="77777777">
      <w:pPr>
        <w:ind w:left="720"/>
        <w:rPr>
          <w:rFonts w:ascii="Arial" w:hAnsi="Arial" w:cs="Arial"/>
          <w:sz w:val="22"/>
          <w:szCs w:val="22"/>
        </w:rPr>
      </w:pPr>
      <w:r w:rsidRPr="5886CB39" w:rsidR="5886CB39">
        <w:rPr>
          <w:rFonts w:ascii="Arial" w:hAnsi="Arial" w:cs="Arial"/>
          <w:sz w:val="22"/>
          <w:szCs w:val="22"/>
        </w:rPr>
        <w:t>Comment:</w:t>
      </w:r>
    </w:p>
    <w:p w:rsidRPr="0094434E" w:rsidR="003B49D0" w:rsidP="0B0FF332" w:rsidRDefault="003B49D0" w14:paraId="403C6B16" w14:textId="77777777">
      <w:pPr>
        <w:ind w:left="720"/>
        <w:rPr>
          <w:rFonts w:ascii="Arial" w:hAnsi="Arial" w:cs="Arial"/>
          <w:sz w:val="22"/>
          <w:szCs w:val="22"/>
        </w:rPr>
      </w:pPr>
    </w:p>
    <w:p w:rsidRPr="0094434E" w:rsidR="003B49D0" w:rsidP="0B0FF332" w:rsidRDefault="003B49D0" w14:paraId="68E50D39" w14:textId="77777777">
      <w:pPr>
        <w:ind w:left="720" w:hanging="720"/>
        <w:rPr>
          <w:rFonts w:ascii="Arial" w:hAnsi="Arial" w:cs="Arial"/>
          <w:b w:val="1"/>
          <w:bCs w:val="1"/>
          <w:sz w:val="22"/>
          <w:szCs w:val="22"/>
        </w:rPr>
      </w:pPr>
    </w:p>
    <w:p w:rsidRPr="0094434E" w:rsidR="004E1DA5" w:rsidP="0B0FF332" w:rsidRDefault="0B0FF332" w14:paraId="36392291" w14:textId="77777777">
      <w:pPr>
        <w:tabs>
          <w:tab w:val="left" w:pos="720"/>
        </w:tabs>
        <w:ind w:left="720" w:hanging="720"/>
        <w:jc w:val="both"/>
        <w:rPr>
          <w:rFonts w:ascii="Arial" w:hAnsi="Arial" w:cs="Arial"/>
          <w:sz w:val="22"/>
          <w:szCs w:val="22"/>
        </w:rPr>
      </w:pPr>
      <w:r w:rsidRPr="5886CB39" w:rsidR="5886CB39">
        <w:rPr>
          <w:rFonts w:ascii="Arial" w:hAnsi="Arial" w:cs="Arial"/>
          <w:sz w:val="22"/>
          <w:szCs w:val="22"/>
        </w:rPr>
        <w:t>14.5</w:t>
      </w:r>
      <w:r>
        <w:tab/>
      </w:r>
      <w:r w:rsidRPr="5886CB39" w:rsidR="5886CB39">
        <w:rPr>
          <w:rFonts w:ascii="Arial" w:hAnsi="Arial" w:cs="Arial"/>
          <w:sz w:val="22"/>
          <w:szCs w:val="22"/>
        </w:rPr>
        <w:t xml:space="preserve">The institution complies with SACSCOC’s policy statements that pertain to new or additional institutional obligations that may arise that are not part of the standards in the current </w:t>
      </w:r>
      <w:r w:rsidRPr="5886CB39" w:rsidR="5886CB39">
        <w:rPr>
          <w:rFonts w:ascii="Arial" w:hAnsi="Arial" w:cs="Arial"/>
          <w:i w:val="1"/>
          <w:iCs w:val="1"/>
          <w:sz w:val="22"/>
          <w:szCs w:val="22"/>
        </w:rPr>
        <w:t>Principles of Accreditation</w:t>
      </w:r>
      <w:r w:rsidRPr="5886CB39" w:rsidR="5886CB39">
        <w:rPr>
          <w:rFonts w:ascii="Arial" w:hAnsi="Arial" w:cs="Arial"/>
          <w:sz w:val="22"/>
          <w:szCs w:val="22"/>
        </w:rPr>
        <w:t>.</w:t>
      </w:r>
    </w:p>
    <w:p w:rsidRPr="0094434E" w:rsidR="003B49D0" w:rsidP="5886CB39" w:rsidRDefault="0B0FF332" w14:paraId="48EFECDE" w14:textId="77777777">
      <w:pPr>
        <w:tabs>
          <w:tab w:val="left" w:pos="720"/>
        </w:tabs>
        <w:ind w:left="720"/>
        <w:jc w:val="both"/>
        <w:rPr>
          <w:rFonts w:ascii="Arial" w:hAnsi="Arial" w:cs="Arial"/>
          <w:i w:val="1"/>
          <w:iCs w:val="1"/>
          <w:sz w:val="22"/>
          <w:szCs w:val="22"/>
        </w:rPr>
      </w:pPr>
      <w:r w:rsidRPr="5886CB39" w:rsidR="5886CB39">
        <w:rPr>
          <w:rFonts w:ascii="Arial" w:hAnsi="Arial" w:cs="Arial"/>
          <w:i w:val="1"/>
          <w:iCs w:val="1"/>
          <w:sz w:val="22"/>
          <w:szCs w:val="22"/>
        </w:rPr>
        <w:t>(Policy compliance)</w:t>
      </w:r>
    </w:p>
    <w:p w:rsidRPr="0094434E" w:rsidR="003B49D0" w:rsidP="5886CB39" w:rsidRDefault="0B0FF332" w14:paraId="375ED279" w14:textId="77777777">
      <w:pPr>
        <w:ind w:left="720"/>
        <w:rPr>
          <w:rFonts w:ascii="Arial" w:hAnsi="Arial" w:cs="Arial"/>
          <w:i w:val="1"/>
          <w:iCs w:val="1"/>
          <w:sz w:val="22"/>
          <w:szCs w:val="22"/>
        </w:rPr>
      </w:pPr>
      <w:r w:rsidRPr="5886CB39" w:rsidR="5886CB39">
        <w:rPr>
          <w:rFonts w:ascii="Arial" w:hAnsi="Arial" w:cs="Arial"/>
          <w:i w:val="1"/>
          <w:iCs w:val="1"/>
          <w:sz w:val="22"/>
          <w:szCs w:val="22"/>
        </w:rPr>
        <w:t>(Note: For applicable policies, institutions should refer to the SACSCOC website [http:/www.sacscoc.org])</w:t>
      </w:r>
    </w:p>
    <w:p w:rsidRPr="0094434E" w:rsidR="0F36EB21" w:rsidP="0B0FF332" w:rsidRDefault="0B0FF332" w14:paraId="3782DB58" w14:textId="51623473">
      <w:pPr>
        <w:spacing w:line="259" w:lineRule="auto"/>
        <w:ind w:left="720"/>
        <w:rPr>
          <w:rFonts w:ascii="Arial" w:hAnsi="Arial" w:cs="Arial"/>
          <w:color w:val="0000FF"/>
        </w:rPr>
      </w:pPr>
      <w:r w:rsidRPr="5886CB39" w:rsidR="5886CB39">
        <w:rPr>
          <w:rFonts w:ascii="Arial" w:hAnsi="Arial" w:cs="Arial"/>
          <w:color w:val="0000FF"/>
          <w:sz w:val="22"/>
          <w:szCs w:val="22"/>
        </w:rPr>
        <w:t>[Note: Committees must make a single determination of compliance for this standard.]</w:t>
      </w:r>
    </w:p>
    <w:p w:rsidRPr="0094434E" w:rsidR="0F36EB21" w:rsidP="0B0FF332" w:rsidRDefault="0F36EB21" w14:paraId="6477C96F" w14:textId="618B2C33">
      <w:pPr>
        <w:spacing w:line="259" w:lineRule="auto"/>
        <w:ind w:left="720"/>
        <w:rPr>
          <w:rFonts w:ascii="Arial" w:hAnsi="Arial" w:cs="Arial"/>
        </w:rPr>
      </w:pPr>
    </w:p>
    <w:p w:rsidRPr="0094434E" w:rsidR="001E0E36" w:rsidP="0B0FF332" w:rsidRDefault="0B0FF332" w14:paraId="33711FB8" w14:textId="77777777">
      <w:pPr>
        <w:ind w:left="720"/>
        <w:jc w:val="both"/>
        <w:rPr>
          <w:rFonts w:ascii="Arial" w:hAnsi="Arial" w:cs="Arial"/>
          <w:b w:val="1"/>
          <w:bCs w:val="1"/>
          <w:sz w:val="22"/>
          <w:szCs w:val="22"/>
        </w:rPr>
      </w:pPr>
      <w:r w:rsidRPr="5886CB39" w:rsidR="5886CB39">
        <w:rPr>
          <w:rFonts w:ascii="Arial" w:hAnsi="Arial" w:cs="Arial"/>
          <w:sz w:val="22"/>
          <w:szCs w:val="22"/>
        </w:rPr>
        <w:t>14.5.a</w:t>
      </w:r>
      <w:r>
        <w:tab/>
      </w:r>
      <w:r w:rsidRPr="5886CB39" w:rsidR="5886CB39">
        <w:rPr>
          <w:rFonts w:ascii="Arial" w:hAnsi="Arial" w:cs="Arial"/>
          <w:b w:val="1"/>
          <w:bCs w:val="1"/>
          <w:sz w:val="22"/>
          <w:szCs w:val="22"/>
        </w:rPr>
        <w:t>“Reaffirmation of Accreditation and Subsequent Reports”</w:t>
      </w:r>
    </w:p>
    <w:p w:rsidRPr="0094434E" w:rsidR="001E0E36" w:rsidP="0B0FF332" w:rsidRDefault="0B0FF332" w14:paraId="15DAA259" w14:textId="261D2A3D">
      <w:pPr>
        <w:ind w:left="1440"/>
        <w:jc w:val="both"/>
        <w:rPr>
          <w:rFonts w:ascii="Arial" w:hAnsi="Arial" w:cs="Arial"/>
          <w:sz w:val="22"/>
          <w:szCs w:val="22"/>
        </w:rPr>
      </w:pPr>
      <w:r w:rsidRPr="5886CB39" w:rsidR="5886CB39">
        <w:rPr>
          <w:rFonts w:ascii="Arial" w:hAnsi="Arial" w:cs="Arial"/>
          <w:b w:val="1"/>
          <w:bCs w:val="1"/>
          <w:sz w:val="22"/>
          <w:szCs w:val="22"/>
        </w:rPr>
        <w:t xml:space="preserve">Applicable Policy Statement. </w:t>
      </w:r>
      <w:r w:rsidRPr="5886CB39" w:rsidR="5886CB39">
        <w:rPr>
          <w:rFonts w:ascii="Arial" w:hAnsi="Arial" w:cs="Arial"/>
          <w:sz w:val="22"/>
          <w:szCs w:val="22"/>
        </w:rPr>
        <w:t>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within that system.</w:t>
      </w:r>
    </w:p>
    <w:p w:rsidRPr="0094434E" w:rsidR="005853CC" w:rsidP="0B0FF332" w:rsidRDefault="005853CC" w14:paraId="7F92F543" w14:textId="77777777">
      <w:pPr>
        <w:ind w:left="1440"/>
        <w:rPr>
          <w:rFonts w:ascii="Arial" w:hAnsi="Arial" w:cs="Arial"/>
          <w:b w:val="1"/>
          <w:bCs w:val="1"/>
          <w:sz w:val="22"/>
          <w:szCs w:val="22"/>
        </w:rPr>
      </w:pPr>
    </w:p>
    <w:p w:rsidRPr="0094434E" w:rsidR="001E0E36" w:rsidP="0B0FF332" w:rsidRDefault="0B0FF332" w14:paraId="43D80FBD" w14:textId="7D44D898">
      <w:pPr>
        <w:ind w:left="1440"/>
        <w:rPr>
          <w:rFonts w:ascii="Arial" w:hAnsi="Arial" w:cs="Arial"/>
          <w:sz w:val="22"/>
          <w:szCs w:val="22"/>
        </w:rPr>
      </w:pPr>
      <w:r w:rsidRPr="5886CB39" w:rsidR="5886CB39">
        <w:rPr>
          <w:rFonts w:ascii="Arial" w:hAnsi="Arial" w:cs="Arial"/>
          <w:b w:val="1"/>
          <w:bCs w:val="1"/>
          <w:sz w:val="22"/>
          <w:szCs w:val="22"/>
        </w:rPr>
        <w:t>Documentation</w:t>
      </w:r>
      <w:r w:rsidRPr="5886CB39" w:rsidR="5886CB39">
        <w:rPr>
          <w:rFonts w:ascii="Arial" w:hAnsi="Arial" w:cs="Arial"/>
          <w:sz w:val="22"/>
          <w:szCs w:val="22"/>
        </w:rPr>
        <w:t>: The institution should provide a description of the system operation and structure or the corporate structure if this applies.</w:t>
      </w:r>
    </w:p>
    <w:p w:rsidRPr="0094434E" w:rsidR="001E0E36" w:rsidP="0B0FF332" w:rsidRDefault="005853CC" w14:paraId="52E09E00" w14:textId="77777777">
      <w:pPr>
        <w:ind w:left="720"/>
        <w:rPr>
          <w:rFonts w:ascii="Arial" w:hAnsi="Arial" w:cs="Arial"/>
          <w:sz w:val="22"/>
          <w:szCs w:val="22"/>
        </w:rPr>
      </w:pPr>
      <w:r w:rsidRPr="0094434E">
        <w:rPr>
          <w:rFonts w:ascii="Arial" w:hAnsi="Arial" w:cs="Arial"/>
        </w:rPr>
        <w:tab/>
      </w:r>
      <w:r w:rsidRPr="0094434E">
        <w:rPr>
          <w:rFonts w:ascii="Arial" w:hAnsi="Arial" w:cs="Arial"/>
          <w:sz w:val="22"/>
          <w:szCs w:val="22"/>
        </w:rPr>
        <w:t>(</w:t>
      </w:r>
      <w:r w:rsidRPr="5886CB39">
        <w:rPr>
          <w:rFonts w:ascii="Arial" w:hAnsi="Arial" w:cs="Arial"/>
          <w:i w:val="1"/>
          <w:iCs w:val="1"/>
          <w:sz w:val="22"/>
          <w:szCs w:val="22"/>
        </w:rPr>
        <w:t>Policy compliance: “Reaffirmation of Accreditation and Subsequent Reports”</w:t>
      </w:r>
      <w:r w:rsidRPr="0094434E">
        <w:rPr>
          <w:rFonts w:ascii="Arial" w:hAnsi="Arial" w:cs="Arial"/>
          <w:sz w:val="22"/>
          <w:szCs w:val="22"/>
        </w:rPr>
        <w:t>)</w:t>
      </w:r>
    </w:p>
    <w:p w:rsidRPr="0094434E" w:rsidR="001E0E36" w:rsidP="0B0FF332" w:rsidRDefault="001E0E36" w14:paraId="5A5C4071" w14:textId="77777777">
      <w:pPr>
        <w:ind w:left="720"/>
        <w:rPr>
          <w:rFonts w:ascii="Arial" w:hAnsi="Arial" w:cs="Arial"/>
          <w:sz w:val="22"/>
          <w:szCs w:val="22"/>
        </w:rPr>
      </w:pPr>
    </w:p>
    <w:p w:rsidRPr="0094434E" w:rsidR="000E3D71" w:rsidP="0B0FF332" w:rsidRDefault="0B0FF332" w14:paraId="20211FF8" w14:textId="77777777">
      <w:pPr>
        <w:ind w:left="720"/>
        <w:rPr>
          <w:rFonts w:ascii="Arial" w:hAnsi="Arial" w:cs="Arial"/>
          <w:sz w:val="22"/>
          <w:szCs w:val="22"/>
        </w:rPr>
      </w:pPr>
      <w:r w:rsidRPr="5886CB39" w:rsidR="5886CB39">
        <w:rPr>
          <w:rFonts w:ascii="Arial" w:hAnsi="Arial" w:cs="Arial"/>
          <w:sz w:val="22"/>
          <w:szCs w:val="22"/>
        </w:rPr>
        <w:t>14.5.b</w:t>
      </w:r>
      <w:r>
        <w:tab/>
      </w:r>
      <w:r w:rsidRPr="5886CB39" w:rsidR="5886CB39">
        <w:rPr>
          <w:rFonts w:ascii="Arial" w:hAnsi="Arial" w:cs="Arial"/>
          <w:b w:val="1"/>
          <w:bCs w:val="1"/>
          <w:sz w:val="22"/>
          <w:szCs w:val="22"/>
        </w:rPr>
        <w:t>“Separate Accreditation for Units of a Member Institution”</w:t>
      </w:r>
    </w:p>
    <w:p w:rsidRPr="0094434E" w:rsidR="0F36EB21" w:rsidP="0B0FF332" w:rsidRDefault="0B0FF332" w14:paraId="2857D8BF" w14:textId="0DA2F782">
      <w:pPr>
        <w:ind w:left="1440"/>
        <w:jc w:val="both"/>
        <w:rPr>
          <w:rFonts w:ascii="Arial" w:hAnsi="Arial" w:eastAsia="Arial" w:cs="Arial"/>
        </w:rPr>
      </w:pPr>
      <w:r w:rsidRPr="5886CB39" w:rsidR="5886CB39">
        <w:rPr>
          <w:rFonts w:ascii="Arial" w:hAnsi="Arial" w:cs="Arial"/>
          <w:b w:val="1"/>
          <w:bCs w:val="1"/>
          <w:sz w:val="22"/>
          <w:szCs w:val="22"/>
        </w:rPr>
        <w:t>Applicable Policy Statement</w:t>
      </w:r>
      <w:r w:rsidRPr="5886CB39" w:rsidR="5886CB39">
        <w:rPr>
          <w:rFonts w:ascii="Arial" w:hAnsi="Arial" w:cs="Arial"/>
          <w:sz w:val="22"/>
          <w:szCs w:val="22"/>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w:t>
      </w:r>
      <w:r w:rsidRPr="5886CB39" w:rsidR="5886CB39">
        <w:rPr>
          <w:rFonts w:ascii="Arial" w:hAnsi="Arial" w:eastAsia="Arial" w:cs="Arial"/>
          <w:sz w:val="22"/>
          <w:szCs w:val="22"/>
        </w:rPr>
        <w:t>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Pr="0094434E" w:rsidR="000E3D71" w:rsidP="0B0FF332" w:rsidRDefault="000E3D71" w14:paraId="36284237" w14:textId="77777777">
      <w:pPr>
        <w:ind w:left="1440"/>
        <w:jc w:val="both"/>
        <w:rPr>
          <w:rFonts w:ascii="Arial" w:hAnsi="Arial" w:cs="Arial"/>
          <w:sz w:val="22"/>
          <w:szCs w:val="22"/>
        </w:rPr>
      </w:pPr>
    </w:p>
    <w:p w:rsidRPr="0094434E" w:rsidR="000E3D71" w:rsidP="0B0FF332" w:rsidRDefault="0B0FF332" w14:paraId="41810681" w14:textId="78102993">
      <w:pPr>
        <w:ind w:left="1440"/>
        <w:jc w:val="both"/>
        <w:rPr>
          <w:rFonts w:ascii="Arial" w:hAnsi="Arial" w:cs="Arial"/>
          <w:sz w:val="22"/>
          <w:szCs w:val="22"/>
        </w:rPr>
      </w:pPr>
      <w:r w:rsidRPr="5886CB39" w:rsidR="5886CB39">
        <w:rPr>
          <w:rFonts w:ascii="Arial" w:hAnsi="Arial" w:cs="Arial"/>
          <w:b w:val="1"/>
          <w:bCs w:val="1"/>
          <w:sz w:val="22"/>
          <w:szCs w:val="22"/>
        </w:rPr>
        <w:t>Implementation</w:t>
      </w:r>
      <w:r w:rsidRPr="5886CB39" w:rsidR="5886CB39">
        <w:rPr>
          <w:rFonts w:ascii="Arial" w:hAnsi="Arial" w:cs="Arial"/>
          <w:sz w:val="22"/>
          <w:szCs w:val="22"/>
        </w:rPr>
        <w:t>: If, during its review of the institution, SACSCOC determines that an extended unit is sufficiently autonomous to the extent that the parent campus has little or no control, SACSCOC will use this policy to recommend separate accreditation of the extended unit. No response is required by the institution.</w:t>
      </w:r>
    </w:p>
    <w:p w:rsidRPr="0094434E" w:rsidR="005853CC" w:rsidP="0B0FF332" w:rsidRDefault="0B0FF332" w14:paraId="0DE36A7E" w14:textId="77777777">
      <w:pPr>
        <w:ind w:left="1440"/>
        <w:jc w:val="both"/>
        <w:rPr>
          <w:rFonts w:ascii="Arial" w:hAnsi="Arial" w:cs="Arial"/>
          <w:sz w:val="22"/>
          <w:szCs w:val="22"/>
        </w:rPr>
      </w:pPr>
      <w:r w:rsidRPr="5886CB39" w:rsidR="5886CB39">
        <w:rPr>
          <w:rFonts w:ascii="Arial" w:hAnsi="Arial" w:cs="Arial"/>
          <w:sz w:val="22"/>
          <w:szCs w:val="22"/>
        </w:rPr>
        <w:t>(</w:t>
      </w:r>
      <w:r w:rsidRPr="5886CB39" w:rsidR="5886CB39">
        <w:rPr>
          <w:rFonts w:ascii="Arial" w:hAnsi="Arial" w:cs="Arial"/>
          <w:i w:val="1"/>
          <w:iCs w:val="1"/>
          <w:sz w:val="22"/>
          <w:szCs w:val="22"/>
        </w:rPr>
        <w:t>Policy compliance: “Separate Accreditation for Units of a Member Institution”</w:t>
      </w:r>
      <w:r w:rsidRPr="5886CB39" w:rsidR="5886CB39">
        <w:rPr>
          <w:rFonts w:ascii="Arial" w:hAnsi="Arial" w:cs="Arial"/>
          <w:sz w:val="22"/>
          <w:szCs w:val="22"/>
        </w:rPr>
        <w:t>)</w:t>
      </w:r>
    </w:p>
    <w:p w:rsidRPr="0094434E" w:rsidR="00A82222" w:rsidP="0B0FF332" w:rsidRDefault="00A82222" w14:paraId="77FA4D82" w14:textId="77777777">
      <w:pPr>
        <w:ind w:left="720"/>
        <w:rPr>
          <w:rFonts w:ascii="Arial" w:hAnsi="Arial" w:cs="Arial"/>
          <w:sz w:val="22"/>
          <w:szCs w:val="22"/>
        </w:rPr>
      </w:pPr>
    </w:p>
    <w:p w:rsidRPr="0094434E" w:rsidR="00A82222" w:rsidP="0B0FF332" w:rsidRDefault="0B0FF332" w14:paraId="30127CE7" w14:textId="729236DA">
      <w:pPr>
        <w:ind w:left="720"/>
        <w:rPr>
          <w:rFonts w:ascii="Arial" w:hAnsi="Arial" w:cs="Arial"/>
          <w:sz w:val="22"/>
          <w:szCs w:val="22"/>
        </w:rPr>
      </w:pPr>
      <w:r w:rsidRPr="5886CB39" w:rsidR="5886CB39">
        <w:rPr>
          <w:rFonts w:ascii="Arial" w:hAnsi="Arial" w:cs="Arial"/>
          <w:sz w:val="22"/>
          <w:szCs w:val="22"/>
        </w:rPr>
        <w:t>___ Compliance</w:t>
      </w:r>
    </w:p>
    <w:p w:rsidRPr="0094434E" w:rsidR="00D11C3D" w:rsidP="0B0FF332" w:rsidRDefault="0B0FF332" w14:paraId="36BD0810" w14:textId="6EF6EB75">
      <w:pPr>
        <w:ind w:left="1440" w:hanging="720"/>
        <w:jc w:val="both"/>
        <w:rPr>
          <w:rFonts w:ascii="Arial" w:hAnsi="Arial" w:cs="Arial"/>
          <w:sz w:val="22"/>
          <w:szCs w:val="22"/>
        </w:rPr>
      </w:pPr>
      <w:r w:rsidRPr="5886CB39" w:rsidR="5886CB39">
        <w:rPr>
          <w:rFonts w:ascii="Arial" w:hAnsi="Arial" w:cs="Arial"/>
          <w:sz w:val="22"/>
          <w:szCs w:val="22"/>
        </w:rPr>
        <w:t>___ Non-Compliance</w:t>
      </w:r>
    </w:p>
    <w:p w:rsidRPr="0094434E" w:rsidR="00A82222" w:rsidP="0B0FF332" w:rsidRDefault="00A82222" w14:paraId="7139AC4C" w14:textId="4C93DD44">
      <w:pPr>
        <w:ind w:left="1440" w:hanging="720"/>
        <w:jc w:val="both"/>
        <w:rPr>
          <w:rFonts w:ascii="Arial" w:hAnsi="Arial" w:cs="Arial"/>
          <w:sz w:val="22"/>
          <w:szCs w:val="22"/>
        </w:rPr>
      </w:pPr>
    </w:p>
    <w:p w:rsidRPr="0094434E" w:rsidR="00A82222" w:rsidP="0B0FF332" w:rsidRDefault="0B0FF332" w14:paraId="644D692F" w14:textId="77777777">
      <w:pPr>
        <w:ind w:left="1440" w:hanging="720"/>
        <w:jc w:val="both"/>
        <w:rPr>
          <w:rFonts w:ascii="Arial" w:hAnsi="Arial" w:cs="Arial"/>
          <w:sz w:val="22"/>
          <w:szCs w:val="22"/>
        </w:rPr>
      </w:pPr>
      <w:r w:rsidRPr="5886CB39" w:rsidR="5886CB39">
        <w:rPr>
          <w:rFonts w:ascii="Arial" w:hAnsi="Arial" w:cs="Arial"/>
          <w:sz w:val="22"/>
          <w:szCs w:val="22"/>
        </w:rPr>
        <w:t>Comment:</w:t>
      </w:r>
    </w:p>
    <w:p w:rsidRPr="0094434E" w:rsidR="00A82222" w:rsidP="0B0FF332" w:rsidRDefault="00A82222" w14:paraId="5F9C44B4" w14:textId="77777777">
      <w:pPr>
        <w:ind w:left="1440" w:hanging="720"/>
        <w:jc w:val="both"/>
        <w:rPr>
          <w:rFonts w:ascii="Arial" w:hAnsi="Arial" w:cs="Arial"/>
          <w:sz w:val="22"/>
          <w:szCs w:val="22"/>
        </w:rPr>
      </w:pPr>
    </w:p>
    <w:p w:rsidRPr="0094434E" w:rsidR="6DFCE416" w:rsidP="0B0FF332" w:rsidRDefault="0B0FF332" w14:paraId="45D7B33D" w14:textId="43D0FA25">
      <w:pPr>
        <w:ind w:left="720" w:hanging="720"/>
        <w:jc w:val="both"/>
        <w:rPr>
          <w:rFonts w:ascii="Arial" w:hAnsi="Arial" w:eastAsia="Arial" w:cs="Arial"/>
          <w:color w:val="000000" w:themeColor="text1"/>
          <w:sz w:val="28"/>
          <w:szCs w:val="28"/>
        </w:rPr>
      </w:pPr>
      <w:r w:rsidRPr="5886CB39" w:rsidR="5886CB39">
        <w:rPr>
          <w:rFonts w:ascii="Arial" w:hAnsi="Arial" w:eastAsia="Arial" w:cs="Arial"/>
          <w:b w:val="1"/>
          <w:bCs w:val="1"/>
          <w:color w:val="000000" w:themeColor="text1" w:themeTint="FF" w:themeShade="FF"/>
          <w:sz w:val="28"/>
          <w:szCs w:val="28"/>
        </w:rPr>
        <w:t>Comments section (optional)</w:t>
      </w:r>
    </w:p>
    <w:p w:rsidRPr="0094434E" w:rsidR="6DFCE416" w:rsidP="0B0FF332" w:rsidRDefault="0B0FF332" w14:paraId="0A40C616" w14:textId="329EBFF1">
      <w:pPr>
        <w:jc w:val="both"/>
        <w:rPr>
          <w:rFonts w:ascii="Arial" w:hAnsi="Arial" w:eastAsia="Arial" w:cs="Arial"/>
          <w:color w:val="0000FF"/>
          <w:sz w:val="22"/>
          <w:szCs w:val="22"/>
        </w:rPr>
      </w:pPr>
      <w:r w:rsidRPr="5886CB39" w:rsidR="5886CB39">
        <w:rPr>
          <w:rFonts w:ascii="Arial" w:hAnsi="Arial" w:eastAsia="Arial" w:cs="Arial"/>
          <w:color w:val="0000FF"/>
          <w:sz w:val="22"/>
          <w:szCs w:val="22"/>
        </w:rPr>
        <w:t>This section is reserved for committees to provide comments that are not compliance-related but would be helpful feedback for the institution. Any comments placed in this section should not be construed as directives to the institution.</w:t>
      </w:r>
    </w:p>
    <w:p w:rsidRPr="0094434E" w:rsidR="6DFCE416" w:rsidP="0B0FF332" w:rsidRDefault="6DFCE416" w14:paraId="7E67D190" w14:textId="74875272">
      <w:pPr>
        <w:ind w:left="720" w:hanging="720"/>
        <w:jc w:val="both"/>
        <w:rPr>
          <w:rFonts w:ascii="Arial" w:hAnsi="Arial" w:cs="Arial"/>
          <w:sz w:val="22"/>
          <w:szCs w:val="22"/>
        </w:rPr>
      </w:pPr>
    </w:p>
    <w:p w:rsidRPr="0094434E" w:rsidR="00D07744" w:rsidP="0B0FF332" w:rsidRDefault="00D07744" w14:paraId="12AA091C" w14:textId="77777777">
      <w:pPr>
        <w:ind w:left="720" w:hanging="720"/>
        <w:jc w:val="both"/>
        <w:rPr>
          <w:rFonts w:ascii="Arial" w:hAnsi="Arial" w:cs="Arial"/>
          <w:sz w:val="28"/>
          <w:szCs w:val="28"/>
        </w:rPr>
      </w:pPr>
    </w:p>
    <w:p w:rsidRPr="0094434E" w:rsidR="00D07744" w:rsidP="0B0FF332" w:rsidRDefault="00D07744" w14:paraId="202C36A3" w14:textId="77777777">
      <w:pPr>
        <w:rPr>
          <w:rFonts w:ascii="Arial" w:hAnsi="Arial" w:cs="Arial"/>
          <w:sz w:val="28"/>
          <w:szCs w:val="28"/>
        </w:rPr>
      </w:pPr>
      <w:r w:rsidRPr="5886CB39">
        <w:rPr>
          <w:rFonts w:ascii="Arial" w:hAnsi="Arial" w:cs="Arial"/>
          <w:sz w:val="28"/>
          <w:szCs w:val="28"/>
        </w:rPr>
        <w:br w:type="page"/>
      </w:r>
    </w:p>
    <w:tbl>
      <w:tblPr>
        <w:tblStyle w:val="TableGrid"/>
        <w:tblW w:w="0" w:type="auto"/>
        <w:tblLook w:val="04A0" w:firstRow="1" w:lastRow="0" w:firstColumn="1" w:lastColumn="0" w:noHBand="0" w:noVBand="1"/>
      </w:tblPr>
      <w:tblGrid>
        <w:gridCol w:w="9350"/>
      </w:tblGrid>
      <w:tr w:rsidRPr="0094434E" w:rsidR="00EF118F" w:rsidTr="5886CB39" w14:paraId="05D28544" w14:textId="77777777">
        <w:tc>
          <w:tcPr>
            <w:tcW w:w="9350" w:type="dxa"/>
            <w:tcMar/>
          </w:tcPr>
          <w:p w:rsidRPr="0094434E" w:rsidR="00EF118F" w:rsidP="0B0FF332" w:rsidRDefault="00EF118F" w14:paraId="5B38DF48" w14:textId="77777777">
            <w:pPr>
              <w:rPr>
                <w:rFonts w:ascii="Arial" w:hAnsi="Arial" w:cs="Arial"/>
                <w:b w:val="1"/>
                <w:bCs w:val="1"/>
              </w:rPr>
            </w:pPr>
          </w:p>
          <w:p w:rsidRPr="0094434E" w:rsidR="00EF118F" w:rsidP="0B0FF332" w:rsidRDefault="0B0FF332" w14:paraId="2FDAC5B8" w14:textId="77777777">
            <w:pPr>
              <w:rPr>
                <w:rFonts w:ascii="Arial" w:hAnsi="Arial" w:cs="Arial"/>
                <w:b w:val="1"/>
                <w:bCs w:val="1"/>
                <w:sz w:val="28"/>
                <w:szCs w:val="28"/>
              </w:rPr>
            </w:pPr>
            <w:r w:rsidRPr="5886CB39" w:rsidR="5886CB39">
              <w:rPr>
                <w:rFonts w:ascii="Arial" w:hAnsi="Arial" w:cs="Arial"/>
                <w:b w:val="1"/>
                <w:bCs w:val="1"/>
                <w:sz w:val="28"/>
                <w:szCs w:val="28"/>
              </w:rPr>
              <w:t>Part III.</w:t>
            </w:r>
            <w:r>
              <w:tab/>
            </w:r>
            <w:r w:rsidRPr="5886CB39" w:rsidR="5886CB39">
              <w:rPr>
                <w:rFonts w:ascii="Arial" w:hAnsi="Arial" w:cs="Arial"/>
                <w:b w:val="1"/>
                <w:bCs w:val="1"/>
                <w:sz w:val="28"/>
                <w:szCs w:val="28"/>
              </w:rPr>
              <w:t>Assessment of the Quality Enhancement Plan</w:t>
            </w:r>
          </w:p>
          <w:p w:rsidRPr="0094434E" w:rsidR="00EF118F" w:rsidP="0B0FF332" w:rsidRDefault="00EF118F" w14:paraId="76DFE148" w14:textId="77777777">
            <w:pPr>
              <w:rPr>
                <w:rFonts w:ascii="Arial" w:hAnsi="Arial" w:cs="Arial"/>
                <w:b w:val="1"/>
                <w:bCs w:val="1"/>
              </w:rPr>
            </w:pPr>
          </w:p>
        </w:tc>
      </w:tr>
    </w:tbl>
    <w:p w:rsidRPr="0094434E" w:rsidR="00EF118F" w:rsidP="0B0FF332" w:rsidRDefault="0B0FF332" w14:paraId="784F29C9" w14:textId="77777777">
      <w:pPr>
        <w:rPr>
          <w:rFonts w:ascii="Arial" w:hAnsi="Arial" w:cs="Arial"/>
          <w:color w:val="0000FF"/>
          <w:sz w:val="22"/>
          <w:szCs w:val="22"/>
        </w:rPr>
      </w:pPr>
      <w:r w:rsidRPr="5886CB39" w:rsidR="5886CB39">
        <w:rPr>
          <w:rFonts w:ascii="Arial" w:hAnsi="Arial" w:cs="Arial"/>
          <w:i w:val="1"/>
          <w:iCs w:val="1"/>
          <w:color w:val="0000FF"/>
          <w:sz w:val="22"/>
          <w:szCs w:val="22"/>
        </w:rPr>
        <w:t>To be completed by the On-Site Reaffirmation Committee.</w:t>
      </w:r>
    </w:p>
    <w:p w:rsidRPr="0094434E" w:rsidR="00EF118F" w:rsidP="0B0FF332" w:rsidRDefault="00EF118F" w14:paraId="10030B0B" w14:textId="77777777">
      <w:pPr>
        <w:rPr>
          <w:rFonts w:ascii="Arial" w:hAnsi="Arial" w:cs="Arial"/>
        </w:rPr>
      </w:pPr>
    </w:p>
    <w:p w:rsidRPr="0094434E" w:rsidR="00EF118F" w:rsidP="5886CB39" w:rsidRDefault="0B0FF332" w14:paraId="5FCB64C2" w14:textId="77777777">
      <w:pPr>
        <w:pBdr>
          <w:bottom w:val="single" w:color="000000" w:sz="4" w:space="1"/>
        </w:pBdr>
        <w:rPr>
          <w:rFonts w:ascii="Arial" w:hAnsi="Arial" w:cs="Arial"/>
          <w:sz w:val="28"/>
          <w:szCs w:val="28"/>
        </w:rPr>
      </w:pPr>
      <w:r w:rsidRPr="5886CB39" w:rsidR="5886CB39">
        <w:rPr>
          <w:rFonts w:ascii="Arial" w:hAnsi="Arial" w:cs="Arial"/>
          <w:b w:val="1"/>
          <w:bCs w:val="1"/>
          <w:sz w:val="28"/>
          <w:szCs w:val="28"/>
        </w:rPr>
        <w:t>Brief description of the institution’s Quality Enhancement Plan</w:t>
      </w:r>
    </w:p>
    <w:p w:rsidRPr="0094434E" w:rsidR="00EF118F" w:rsidP="0B0FF332" w:rsidRDefault="00EF118F" w14:paraId="18E5566C" w14:textId="77777777">
      <w:pPr>
        <w:rPr>
          <w:rFonts w:ascii="Arial" w:hAnsi="Arial" w:cs="Arial"/>
        </w:rPr>
      </w:pPr>
    </w:p>
    <w:p w:rsidRPr="0094434E" w:rsidR="00EF118F" w:rsidP="0B0FF332" w:rsidRDefault="00EF118F" w14:paraId="31312EF3" w14:textId="77777777">
      <w:pPr>
        <w:rPr>
          <w:rFonts w:ascii="Arial" w:hAnsi="Arial" w:cs="Arial"/>
        </w:rPr>
      </w:pPr>
    </w:p>
    <w:p w:rsidRPr="0094434E" w:rsidR="00EF118F" w:rsidP="5886CB39" w:rsidRDefault="0B0FF332" w14:paraId="46E2DF38" w14:textId="77777777">
      <w:pPr>
        <w:pBdr>
          <w:bottom w:val="single" w:color="000000" w:sz="4" w:space="1"/>
        </w:pBdr>
        <w:rPr>
          <w:rFonts w:ascii="Arial" w:hAnsi="Arial" w:cs="Arial"/>
          <w:b w:val="1"/>
          <w:bCs w:val="1"/>
          <w:sz w:val="28"/>
          <w:szCs w:val="28"/>
        </w:rPr>
      </w:pPr>
      <w:r w:rsidRPr="5886CB39" w:rsidR="5886CB39">
        <w:rPr>
          <w:rFonts w:ascii="Arial" w:hAnsi="Arial" w:cs="Arial"/>
          <w:b w:val="1"/>
          <w:bCs w:val="1"/>
          <w:sz w:val="28"/>
          <w:szCs w:val="28"/>
        </w:rPr>
        <w:t>Analysis of the Quality Enhancement Plan</w:t>
      </w:r>
    </w:p>
    <w:p w:rsidRPr="0094434E" w:rsidR="00EF118F" w:rsidP="0B0FF332" w:rsidRDefault="00EF118F" w14:paraId="089A3101" w14:textId="77777777">
      <w:pPr>
        <w:rPr>
          <w:rFonts w:ascii="Arial" w:hAnsi="Arial" w:cs="Arial"/>
        </w:rPr>
      </w:pPr>
    </w:p>
    <w:p w:rsidRPr="0094434E" w:rsidR="00EF118F" w:rsidP="0B0FF332" w:rsidRDefault="0B0FF332" w14:paraId="1E5695AF" w14:textId="3B3D79FD">
      <w:pPr>
        <w:ind w:left="720" w:hanging="720"/>
        <w:jc w:val="both"/>
        <w:rPr>
          <w:rFonts w:ascii="Arial" w:hAnsi="Arial" w:cs="Arial"/>
          <w:sz w:val="22"/>
          <w:szCs w:val="22"/>
        </w:rPr>
      </w:pPr>
      <w:r w:rsidRPr="5886CB39" w:rsidR="5886CB39">
        <w:rPr>
          <w:rFonts w:ascii="Arial" w:hAnsi="Arial" w:cs="Arial"/>
          <w:sz w:val="22"/>
          <w:szCs w:val="22"/>
        </w:rPr>
        <w:t>A.</w:t>
      </w:r>
      <w:r>
        <w:tab/>
      </w:r>
      <w:r w:rsidRPr="5886CB39" w:rsidR="5886CB39">
        <w:rPr>
          <w:rFonts w:ascii="Arial" w:hAnsi="Arial" w:cs="Arial"/>
          <w:b w:val="1"/>
          <w:bCs w:val="1"/>
          <w:i w:val="1"/>
          <w:iCs w:val="1"/>
          <w:sz w:val="22"/>
          <w:szCs w:val="22"/>
          <w:u w:val="single"/>
        </w:rPr>
        <w:t>Topic Identification</w:t>
      </w:r>
      <w:r w:rsidRPr="5886CB39" w:rsidR="5886CB39">
        <w:rPr>
          <w:rFonts w:ascii="Arial" w:hAnsi="Arial" w:cs="Arial"/>
          <w:i w:val="1"/>
          <w:iCs w:val="1"/>
          <w:sz w:val="22"/>
          <w:szCs w:val="22"/>
        </w:rPr>
        <w:t>. The institution has a topic identified through its ongoing, comprehensive planning and evaluation processes.</w:t>
      </w:r>
    </w:p>
    <w:p w:rsidRPr="0094434E" w:rsidR="00EF118F" w:rsidP="0B0FF332" w:rsidRDefault="00EF118F" w14:paraId="7AB91564" w14:textId="77777777">
      <w:pPr>
        <w:ind w:left="1440" w:hanging="720"/>
        <w:rPr>
          <w:rFonts w:ascii="Arial" w:hAnsi="Arial" w:cs="Arial"/>
          <w:sz w:val="22"/>
          <w:szCs w:val="22"/>
        </w:rPr>
      </w:pPr>
    </w:p>
    <w:p w:rsidRPr="0094434E" w:rsidR="00EF118F" w:rsidP="0B0FF332" w:rsidRDefault="00EF118F" w14:paraId="29768DB9" w14:textId="77777777">
      <w:pPr>
        <w:ind w:left="1440" w:hanging="720"/>
        <w:rPr>
          <w:rFonts w:ascii="Arial" w:hAnsi="Arial" w:cs="Arial"/>
          <w:sz w:val="22"/>
          <w:szCs w:val="22"/>
        </w:rPr>
      </w:pPr>
    </w:p>
    <w:p w:rsidRPr="0094434E" w:rsidR="003A3EF2" w:rsidP="0B0FF332" w:rsidRDefault="003A3EF2" w14:paraId="4427B75E" w14:textId="77777777">
      <w:pPr>
        <w:ind w:left="1440" w:hanging="720"/>
        <w:rPr>
          <w:rFonts w:ascii="Arial" w:hAnsi="Arial" w:cs="Arial"/>
          <w:sz w:val="22"/>
          <w:szCs w:val="22"/>
        </w:rPr>
      </w:pPr>
    </w:p>
    <w:p w:rsidRPr="0094434E" w:rsidR="003A3EF2" w:rsidP="0B0FF332" w:rsidRDefault="0B0FF332" w14:paraId="42B25DBA" w14:textId="303425CC">
      <w:pPr>
        <w:ind w:left="720" w:hanging="720"/>
        <w:rPr>
          <w:rFonts w:ascii="Arial" w:hAnsi="Arial" w:cs="Arial"/>
          <w:sz w:val="22"/>
          <w:szCs w:val="22"/>
        </w:rPr>
      </w:pPr>
      <w:r w:rsidRPr="5886CB39" w:rsidR="5886CB39">
        <w:rPr>
          <w:rFonts w:ascii="Arial" w:hAnsi="Arial" w:cs="Arial"/>
          <w:sz w:val="22"/>
          <w:szCs w:val="22"/>
        </w:rPr>
        <w:t>B.</w:t>
      </w:r>
      <w:r>
        <w:tab/>
      </w:r>
      <w:r w:rsidRPr="5886CB39" w:rsidR="5886CB39">
        <w:rPr>
          <w:rFonts w:ascii="Arial" w:hAnsi="Arial" w:cs="Arial"/>
          <w:b w:val="1"/>
          <w:bCs w:val="1"/>
          <w:i w:val="1"/>
          <w:iCs w:val="1"/>
          <w:sz w:val="22"/>
          <w:szCs w:val="22"/>
          <w:u w:val="single"/>
        </w:rPr>
        <w:t>Broad-based Support</w:t>
      </w:r>
      <w:r w:rsidRPr="5886CB39" w:rsidR="5886CB39">
        <w:rPr>
          <w:rFonts w:ascii="Arial" w:hAnsi="Arial" w:cs="Arial"/>
          <w:b w:val="1"/>
          <w:bCs w:val="1"/>
          <w:i w:val="1"/>
          <w:iCs w:val="1"/>
          <w:sz w:val="22"/>
          <w:szCs w:val="22"/>
        </w:rPr>
        <w:t>.</w:t>
      </w:r>
      <w:r w:rsidRPr="5886CB39" w:rsidR="5886CB39">
        <w:rPr>
          <w:rFonts w:ascii="Arial" w:hAnsi="Arial" w:cs="Arial"/>
          <w:i w:val="1"/>
          <w:iCs w:val="1"/>
          <w:sz w:val="22"/>
          <w:szCs w:val="22"/>
        </w:rPr>
        <w:t xml:space="preserve"> The plan has the broad-based support of institutional constituencies</w:t>
      </w:r>
      <w:r w:rsidRPr="5886CB39" w:rsidR="5886CB39">
        <w:rPr>
          <w:rFonts w:ascii="Arial" w:hAnsi="Arial" w:cs="Arial"/>
          <w:sz w:val="22"/>
          <w:szCs w:val="22"/>
        </w:rPr>
        <w:t>.</w:t>
      </w:r>
    </w:p>
    <w:p w:rsidRPr="0094434E" w:rsidR="003A3EF2" w:rsidP="0B0FF332" w:rsidRDefault="003A3EF2" w14:paraId="4FC27479" w14:textId="77777777">
      <w:pPr>
        <w:ind w:left="1440" w:hanging="720"/>
        <w:rPr>
          <w:rFonts w:ascii="Arial" w:hAnsi="Arial" w:cs="Arial"/>
          <w:sz w:val="22"/>
          <w:szCs w:val="22"/>
        </w:rPr>
      </w:pPr>
    </w:p>
    <w:p w:rsidRPr="0094434E" w:rsidR="003A3EF2" w:rsidP="0B0FF332" w:rsidRDefault="003A3EF2" w14:paraId="71FB1FDE" w14:textId="77777777">
      <w:pPr>
        <w:ind w:left="1440" w:hanging="720"/>
        <w:rPr>
          <w:rFonts w:ascii="Arial" w:hAnsi="Arial" w:cs="Arial"/>
          <w:sz w:val="22"/>
          <w:szCs w:val="22"/>
        </w:rPr>
      </w:pPr>
    </w:p>
    <w:p w:rsidRPr="0094434E" w:rsidR="003A3EF2" w:rsidP="0B0FF332" w:rsidRDefault="003A3EF2" w14:paraId="4A0286A7" w14:textId="77777777">
      <w:pPr>
        <w:ind w:left="1440" w:hanging="720"/>
        <w:rPr>
          <w:rFonts w:ascii="Arial" w:hAnsi="Arial" w:cs="Arial"/>
          <w:sz w:val="22"/>
          <w:szCs w:val="22"/>
        </w:rPr>
      </w:pPr>
    </w:p>
    <w:p w:rsidRPr="0094434E" w:rsidR="00EF118F" w:rsidP="0B0FF332" w:rsidRDefault="0B0FF332" w14:paraId="5DF48A03" w14:textId="5CA5A445">
      <w:pPr>
        <w:ind w:left="720" w:hanging="720"/>
        <w:jc w:val="both"/>
        <w:rPr>
          <w:rFonts w:ascii="Arial" w:hAnsi="Arial" w:cs="Arial"/>
          <w:sz w:val="22"/>
          <w:szCs w:val="22"/>
        </w:rPr>
      </w:pPr>
      <w:r w:rsidRPr="5886CB39" w:rsidR="5886CB39">
        <w:rPr>
          <w:rFonts w:ascii="Arial" w:hAnsi="Arial" w:cs="Arial"/>
          <w:sz w:val="22"/>
          <w:szCs w:val="22"/>
        </w:rPr>
        <w:t>C.</w:t>
      </w:r>
      <w:r>
        <w:tab/>
      </w:r>
      <w:r w:rsidRPr="5886CB39" w:rsidR="5886CB39">
        <w:rPr>
          <w:rFonts w:ascii="Arial" w:hAnsi="Arial" w:cs="Arial"/>
          <w:b w:val="1"/>
          <w:bCs w:val="1"/>
          <w:i w:val="1"/>
          <w:iCs w:val="1"/>
          <w:sz w:val="22"/>
          <w:szCs w:val="22"/>
          <w:u w:val="single"/>
        </w:rPr>
        <w:t>Focus of the Plan</w:t>
      </w:r>
      <w:r w:rsidRPr="5886CB39" w:rsidR="5886CB39">
        <w:rPr>
          <w:rFonts w:ascii="Arial" w:hAnsi="Arial" w:cs="Arial"/>
          <w:sz w:val="22"/>
          <w:szCs w:val="22"/>
        </w:rPr>
        <w:t xml:space="preserve">. </w:t>
      </w:r>
      <w:r w:rsidRPr="5886CB39" w:rsidR="5886CB39">
        <w:rPr>
          <w:rFonts w:ascii="Arial" w:hAnsi="Arial" w:cs="Arial"/>
          <w:i w:val="1"/>
          <w:iCs w:val="1"/>
          <w:sz w:val="22"/>
          <w:szCs w:val="22"/>
        </w:rPr>
        <w:t>The institution identifies a significant issue that focuses on improving specific student learning outcomes and/or student success</w:t>
      </w:r>
      <w:r w:rsidRPr="5886CB39" w:rsidR="5886CB39">
        <w:rPr>
          <w:rFonts w:ascii="Arial" w:hAnsi="Arial" w:cs="Arial"/>
          <w:sz w:val="22"/>
          <w:szCs w:val="22"/>
        </w:rPr>
        <w:t>.</w:t>
      </w:r>
    </w:p>
    <w:p w:rsidRPr="0094434E" w:rsidR="00EF118F" w:rsidP="0B0FF332" w:rsidRDefault="00EF118F" w14:paraId="095F6AA9" w14:textId="77777777">
      <w:pPr>
        <w:ind w:left="1440" w:hanging="720"/>
        <w:rPr>
          <w:rFonts w:ascii="Arial" w:hAnsi="Arial" w:cs="Arial"/>
          <w:sz w:val="22"/>
          <w:szCs w:val="22"/>
        </w:rPr>
      </w:pPr>
    </w:p>
    <w:p w:rsidRPr="0094434E" w:rsidR="00EF118F" w:rsidP="0B0FF332" w:rsidRDefault="00EF118F" w14:paraId="2C8B9982" w14:textId="77777777">
      <w:pPr>
        <w:ind w:left="1440" w:hanging="720"/>
        <w:rPr>
          <w:rFonts w:ascii="Arial" w:hAnsi="Arial" w:cs="Arial"/>
          <w:sz w:val="22"/>
          <w:szCs w:val="22"/>
        </w:rPr>
      </w:pPr>
    </w:p>
    <w:p w:rsidRPr="0094434E" w:rsidR="00EF118F" w:rsidP="0B0FF332" w:rsidRDefault="00EF118F" w14:paraId="028CC7FA" w14:textId="77777777">
      <w:pPr>
        <w:ind w:left="1440" w:hanging="720"/>
        <w:rPr>
          <w:rFonts w:ascii="Arial" w:hAnsi="Arial" w:cs="Arial"/>
          <w:sz w:val="22"/>
          <w:szCs w:val="22"/>
        </w:rPr>
      </w:pPr>
    </w:p>
    <w:p w:rsidRPr="0094434E" w:rsidR="00EF118F" w:rsidP="5886CB39" w:rsidRDefault="0B0FF332" w14:paraId="6DE07AB0" w14:textId="4AD1C7F1">
      <w:pPr>
        <w:ind w:left="720" w:hanging="720"/>
        <w:jc w:val="both"/>
        <w:rPr>
          <w:rFonts w:ascii="Arial" w:hAnsi="Arial" w:cs="Arial"/>
          <w:i w:val="1"/>
          <w:iCs w:val="1"/>
          <w:sz w:val="22"/>
          <w:szCs w:val="22"/>
        </w:rPr>
      </w:pPr>
      <w:r w:rsidRPr="5886CB39" w:rsidR="5886CB39">
        <w:rPr>
          <w:rFonts w:ascii="Arial" w:hAnsi="Arial" w:cs="Arial"/>
          <w:sz w:val="22"/>
          <w:szCs w:val="22"/>
        </w:rPr>
        <w:t>D.</w:t>
      </w:r>
      <w:r>
        <w:tab/>
      </w:r>
      <w:r w:rsidRPr="5886CB39" w:rsidR="5886CB39">
        <w:rPr>
          <w:rFonts w:ascii="Arial" w:hAnsi="Arial" w:cs="Arial"/>
          <w:b w:val="1"/>
          <w:bCs w:val="1"/>
          <w:i w:val="1"/>
          <w:iCs w:val="1"/>
          <w:sz w:val="22"/>
          <w:szCs w:val="22"/>
          <w:u w:val="single"/>
        </w:rPr>
        <w:t>Institutional Capability for the Initiation, Implementation, and Completion of the Plan</w:t>
      </w:r>
      <w:r w:rsidRPr="5886CB39" w:rsidR="5886CB39">
        <w:rPr>
          <w:rFonts w:ascii="Arial" w:hAnsi="Arial" w:cs="Arial"/>
          <w:sz w:val="22"/>
          <w:szCs w:val="22"/>
        </w:rPr>
        <w:t xml:space="preserve">. </w:t>
      </w:r>
      <w:r w:rsidRPr="5886CB39" w:rsidR="5886CB39">
        <w:rPr>
          <w:rFonts w:ascii="Arial" w:hAnsi="Arial" w:cs="Arial"/>
          <w:i w:val="1"/>
          <w:iCs w:val="1"/>
          <w:sz w:val="22"/>
          <w:szCs w:val="22"/>
        </w:rPr>
        <w:t>The institution provides evidence that it has committed sufficient resources to initiate, implement, and complete the QEP.</w:t>
      </w:r>
    </w:p>
    <w:p w:rsidRPr="0094434E" w:rsidR="00EF118F" w:rsidP="0B0FF332" w:rsidRDefault="00EF118F" w14:paraId="57CFACF9" w14:textId="77777777">
      <w:pPr>
        <w:ind w:left="1440" w:hanging="720"/>
        <w:rPr>
          <w:rFonts w:ascii="Arial" w:hAnsi="Arial" w:cs="Arial"/>
          <w:sz w:val="22"/>
          <w:szCs w:val="22"/>
        </w:rPr>
      </w:pPr>
    </w:p>
    <w:p w:rsidRPr="0094434E" w:rsidR="00EF118F" w:rsidP="0B0FF332" w:rsidRDefault="00EF118F" w14:paraId="552BA0C0" w14:textId="77777777">
      <w:pPr>
        <w:ind w:left="1440" w:hanging="720"/>
        <w:rPr>
          <w:rFonts w:ascii="Arial" w:hAnsi="Arial" w:cs="Arial"/>
          <w:sz w:val="22"/>
          <w:szCs w:val="22"/>
        </w:rPr>
      </w:pPr>
    </w:p>
    <w:p w:rsidRPr="0094434E" w:rsidR="00EF118F" w:rsidP="0B0FF332" w:rsidRDefault="00EF118F" w14:paraId="05C2CCDB" w14:textId="77777777">
      <w:pPr>
        <w:ind w:left="1440" w:hanging="720"/>
        <w:rPr>
          <w:rFonts w:ascii="Arial" w:hAnsi="Arial" w:cs="Arial"/>
          <w:sz w:val="22"/>
          <w:szCs w:val="22"/>
        </w:rPr>
      </w:pPr>
    </w:p>
    <w:p w:rsidRPr="0094434E" w:rsidR="00EF118F" w:rsidP="5886CB39" w:rsidRDefault="0B0FF332" w14:paraId="1D399EA4" w14:textId="56ABB975">
      <w:pPr>
        <w:ind w:left="720" w:hanging="720"/>
        <w:jc w:val="both"/>
        <w:rPr>
          <w:rFonts w:ascii="Arial" w:hAnsi="Arial" w:cs="Arial"/>
          <w:i w:val="1"/>
          <w:iCs w:val="1"/>
          <w:sz w:val="22"/>
          <w:szCs w:val="22"/>
        </w:rPr>
      </w:pPr>
      <w:r w:rsidRPr="5886CB39" w:rsidR="5886CB39">
        <w:rPr>
          <w:rFonts w:ascii="Arial" w:hAnsi="Arial" w:cs="Arial"/>
          <w:sz w:val="22"/>
          <w:szCs w:val="22"/>
        </w:rPr>
        <w:t>E.</w:t>
      </w:r>
      <w:r>
        <w:tab/>
      </w:r>
      <w:r w:rsidRPr="5886CB39" w:rsidR="5886CB39">
        <w:rPr>
          <w:rFonts w:ascii="Arial" w:hAnsi="Arial" w:cs="Arial"/>
          <w:b w:val="1"/>
          <w:bCs w:val="1"/>
          <w:i w:val="1"/>
          <w:iCs w:val="1"/>
          <w:sz w:val="22"/>
          <w:szCs w:val="22"/>
          <w:u w:val="single"/>
        </w:rPr>
        <w:t>Assessment of the Plan</w:t>
      </w:r>
      <w:r w:rsidRPr="5886CB39" w:rsidR="5886CB39">
        <w:rPr>
          <w:rFonts w:ascii="Arial" w:hAnsi="Arial" w:cs="Arial"/>
          <w:sz w:val="22"/>
          <w:szCs w:val="22"/>
        </w:rPr>
        <w:t xml:space="preserve">. </w:t>
      </w:r>
      <w:r w:rsidRPr="5886CB39" w:rsidR="5886CB39">
        <w:rPr>
          <w:rFonts w:ascii="Arial" w:hAnsi="Arial" w:cs="Arial"/>
          <w:i w:val="1"/>
          <w:iCs w:val="1"/>
          <w:sz w:val="22"/>
          <w:szCs w:val="22"/>
        </w:rPr>
        <w:t>The institution has developed an appropriate plan to assess achievement.</w:t>
      </w:r>
    </w:p>
    <w:p w:rsidRPr="0094434E" w:rsidR="00EF118F" w:rsidP="0B0FF332" w:rsidRDefault="00EF118F" w14:paraId="4687AC14" w14:textId="77777777">
      <w:pPr>
        <w:ind w:left="1440" w:hanging="720"/>
        <w:rPr>
          <w:rFonts w:ascii="Arial" w:hAnsi="Arial" w:cs="Arial"/>
        </w:rPr>
      </w:pPr>
    </w:p>
    <w:p w:rsidRPr="0094434E" w:rsidR="00EF118F" w:rsidP="0B0FF332" w:rsidRDefault="00EF118F" w14:paraId="5DE16570" w14:textId="77777777">
      <w:pPr>
        <w:ind w:left="1440" w:hanging="720"/>
        <w:rPr>
          <w:rFonts w:ascii="Arial" w:hAnsi="Arial" w:cs="Arial"/>
        </w:rPr>
      </w:pPr>
    </w:p>
    <w:p w:rsidRPr="0094434E" w:rsidR="00EF118F" w:rsidP="0B0FF332" w:rsidRDefault="00EF118F" w14:paraId="2AFD624A" w14:textId="77777777">
      <w:pPr>
        <w:ind w:left="1440" w:hanging="720"/>
        <w:rPr>
          <w:rFonts w:ascii="Arial" w:hAnsi="Arial" w:cs="Arial"/>
        </w:rPr>
      </w:pPr>
    </w:p>
    <w:p w:rsidRPr="0094434E" w:rsidR="00EF118F" w:rsidP="5886CB39" w:rsidRDefault="0B0FF332" w14:paraId="55B07A3D" w14:textId="77777777">
      <w:pPr>
        <w:pBdr>
          <w:bottom w:val="single" w:color="000000" w:sz="4" w:space="1"/>
        </w:pBdr>
        <w:rPr>
          <w:rFonts w:ascii="Arial" w:hAnsi="Arial" w:cs="Arial"/>
          <w:b w:val="1"/>
          <w:bCs w:val="1"/>
          <w:sz w:val="28"/>
          <w:szCs w:val="28"/>
        </w:rPr>
      </w:pPr>
      <w:r w:rsidRPr="5886CB39" w:rsidR="5886CB39">
        <w:rPr>
          <w:rFonts w:ascii="Arial" w:hAnsi="Arial" w:cs="Arial"/>
          <w:b w:val="1"/>
          <w:bCs w:val="1"/>
          <w:sz w:val="28"/>
          <w:szCs w:val="28"/>
        </w:rPr>
        <w:t>Analysis and Comments for Strengthening the QEP</w:t>
      </w:r>
    </w:p>
    <w:p w:rsidRPr="0094434E" w:rsidR="00EF118F" w:rsidP="0B0FF332" w:rsidRDefault="00EF118F" w14:paraId="6E4E4954" w14:textId="77777777">
      <w:pPr>
        <w:rPr>
          <w:rFonts w:ascii="Arial" w:hAnsi="Arial" w:cs="Arial"/>
          <w:b w:val="1"/>
          <w:bCs w:val="1"/>
        </w:rPr>
      </w:pPr>
    </w:p>
    <w:p w:rsidRPr="0094434E" w:rsidR="00EF118F" w:rsidP="0B0FF332" w:rsidRDefault="00EF118F" w14:paraId="4C600D2E" w14:textId="77777777">
      <w:pPr>
        <w:rPr>
          <w:rFonts w:ascii="Arial" w:hAnsi="Arial" w:cs="Arial"/>
          <w:b w:val="1"/>
          <w:bCs w:val="1"/>
        </w:rPr>
      </w:pPr>
    </w:p>
    <w:p w:rsidRPr="0094434E" w:rsidR="00EF118F" w:rsidP="0B0FF332" w:rsidRDefault="00EF118F" w14:paraId="1BE68CAF" w14:textId="77777777">
      <w:pPr>
        <w:rPr>
          <w:rFonts w:ascii="Arial" w:hAnsi="Arial" w:cs="Arial"/>
        </w:rPr>
      </w:pPr>
      <w:r w:rsidRPr="5886CB39">
        <w:rPr>
          <w:rFonts w:ascii="Arial" w:hAnsi="Arial" w:cs="Arial"/>
        </w:rPr>
        <w:br w:type="page"/>
      </w:r>
    </w:p>
    <w:p w:rsidRPr="0094434E" w:rsidR="00EF118F" w:rsidP="0B0FF332" w:rsidRDefault="00EF118F" w14:paraId="76AFC96C" w14:textId="77777777">
      <w:pPr>
        <w:rPr>
          <w:rFonts w:ascii="Arial" w:hAnsi="Arial" w:cs="Arial"/>
          <w:b w:val="1"/>
          <w:bCs w:val="1"/>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540"/>
      </w:tblGrid>
      <w:tr w:rsidRPr="0094434E" w:rsidR="00EF118F" w:rsidTr="5886CB39" w14:paraId="2F464C0C" w14:textId="77777777">
        <w:tc>
          <w:tcPr>
            <w:tcW w:w="9540" w:type="dxa"/>
            <w:shd w:val="clear" w:color="auto" w:fill="auto"/>
            <w:tcMar/>
          </w:tcPr>
          <w:p w:rsidRPr="0094434E" w:rsidR="00EF118F" w:rsidP="0B0FF332" w:rsidRDefault="00EF118F" w14:paraId="50CF28BF" w14:textId="77777777">
            <w:pPr>
              <w:rPr>
                <w:rFonts w:ascii="Arial" w:hAnsi="Arial" w:cs="Arial"/>
                <w:b w:val="1"/>
                <w:bCs w:val="1"/>
              </w:rPr>
            </w:pPr>
            <w:r w:rsidRPr="5886CB39">
              <w:rPr>
                <w:rFonts w:ascii="Arial" w:hAnsi="Arial" w:cs="Arial"/>
                <w:b w:val="1"/>
                <w:bCs w:val="1"/>
              </w:rPr>
              <w:br w:type="page"/>
            </w:r>
          </w:p>
          <w:p w:rsidRPr="0094434E" w:rsidR="00EF118F" w:rsidP="0B0FF332" w:rsidRDefault="0B0FF332" w14:paraId="365B129C" w14:textId="77777777">
            <w:pPr>
              <w:rPr>
                <w:rFonts w:ascii="Arial" w:hAnsi="Arial" w:cs="Arial"/>
                <w:b w:val="1"/>
                <w:bCs w:val="1"/>
                <w:sz w:val="28"/>
                <w:szCs w:val="28"/>
              </w:rPr>
            </w:pPr>
            <w:r w:rsidRPr="5886CB39" w:rsidR="5886CB39">
              <w:rPr>
                <w:rFonts w:ascii="Arial" w:hAnsi="Arial" w:cs="Arial"/>
                <w:b w:val="1"/>
                <w:bCs w:val="1"/>
                <w:sz w:val="28"/>
                <w:szCs w:val="28"/>
              </w:rPr>
              <w:t>Part IV.</w:t>
            </w:r>
            <w:r>
              <w:tab/>
            </w:r>
            <w:r w:rsidRPr="5886CB39" w:rsidR="5886CB39">
              <w:rPr>
                <w:rFonts w:ascii="Arial" w:hAnsi="Arial" w:cs="Arial"/>
                <w:b w:val="1"/>
                <w:bCs w:val="1"/>
                <w:sz w:val="28"/>
                <w:szCs w:val="28"/>
              </w:rPr>
              <w:t>Third-Party Comments</w:t>
            </w:r>
          </w:p>
          <w:p w:rsidRPr="0094434E" w:rsidR="00EF118F" w:rsidP="0B0FF332" w:rsidRDefault="00EF118F" w14:paraId="5EE5C1BD" w14:textId="77777777">
            <w:pPr>
              <w:rPr>
                <w:rFonts w:ascii="Arial" w:hAnsi="Arial" w:cs="Arial"/>
                <w:b w:val="1"/>
                <w:bCs w:val="1"/>
              </w:rPr>
            </w:pPr>
          </w:p>
        </w:tc>
      </w:tr>
    </w:tbl>
    <w:p w:rsidRPr="0094434E" w:rsidR="00EF118F" w:rsidP="0B0FF332" w:rsidRDefault="00EF118F" w14:paraId="36E040C7" w14:textId="77777777">
      <w:pPr>
        <w:rPr>
          <w:rFonts w:ascii="Arial" w:hAnsi="Arial" w:cs="Arial"/>
        </w:rPr>
      </w:pPr>
    </w:p>
    <w:p w:rsidRPr="0094434E" w:rsidR="00EF118F" w:rsidP="0B0FF332" w:rsidRDefault="00EF118F" w14:paraId="5421D2A8" w14:textId="77777777">
      <w:pPr>
        <w:rPr>
          <w:rFonts w:ascii="Arial" w:hAnsi="Arial" w:cs="Arial"/>
        </w:rPr>
      </w:pPr>
    </w:p>
    <w:p w:rsidRPr="0094434E" w:rsidR="00EF118F" w:rsidP="0B0FF332" w:rsidRDefault="0B0FF332" w14:paraId="309B51FF" w14:textId="77777777">
      <w:pPr>
        <w:rPr>
          <w:rFonts w:ascii="Arial" w:hAnsi="Arial" w:cs="Arial"/>
          <w:color w:val="0000FF"/>
          <w:sz w:val="22"/>
          <w:szCs w:val="22"/>
        </w:rPr>
      </w:pPr>
      <w:r w:rsidRPr="5886CB39" w:rsidR="5886CB39">
        <w:rPr>
          <w:rFonts w:ascii="Arial" w:hAnsi="Arial" w:cs="Arial"/>
          <w:i w:val="1"/>
          <w:iCs w:val="1"/>
          <w:color w:val="0000FF"/>
          <w:sz w:val="22"/>
          <w:szCs w:val="22"/>
        </w:rPr>
        <w:t>To be completed by the On-Site Reaffirmation Committee.</w:t>
      </w:r>
    </w:p>
    <w:p w:rsidRPr="0094434E" w:rsidR="00EF118F" w:rsidP="0B0FF332" w:rsidRDefault="00EF118F" w14:paraId="51A56ABE" w14:textId="77777777">
      <w:pPr>
        <w:rPr>
          <w:rFonts w:ascii="Arial" w:hAnsi="Arial" w:cs="Arial"/>
          <w:sz w:val="22"/>
          <w:szCs w:val="22"/>
        </w:rPr>
      </w:pPr>
    </w:p>
    <w:p w:rsidRPr="0094434E" w:rsidR="00EF118F" w:rsidP="0B0FF332" w:rsidRDefault="00EF118F" w14:paraId="51FCE353" w14:textId="77777777">
      <w:pPr>
        <w:rPr>
          <w:rFonts w:ascii="Arial" w:hAnsi="Arial" w:cs="Arial"/>
          <w:sz w:val="22"/>
          <w:szCs w:val="22"/>
        </w:rPr>
      </w:pPr>
    </w:p>
    <w:p w:rsidRPr="0094434E" w:rsidR="00EF118F" w:rsidP="0B0FF332" w:rsidRDefault="0B0FF332" w14:paraId="6DA9BAFF" w14:textId="55ED3C0D">
      <w:pPr>
        <w:jc w:val="both"/>
        <w:rPr>
          <w:rFonts w:ascii="Arial" w:hAnsi="Arial" w:cs="Arial"/>
          <w:sz w:val="22"/>
          <w:szCs w:val="22"/>
        </w:rPr>
      </w:pPr>
      <w:r w:rsidRPr="5886CB39" w:rsidR="5886CB39">
        <w:rPr>
          <w:rFonts w:ascii="Arial" w:hAnsi="Arial" w:cs="Arial"/>
          <w:sz w:val="22"/>
          <w:szCs w:val="22"/>
        </w:rPr>
        <w:t xml:space="preserve">If an institution receives Third-Party Comments, the institution has an opportunity to respond to those comments and the On-Site Reaffirmation Committee reviews the response as part of its comprehensive evaluation of the institution. </w:t>
      </w:r>
    </w:p>
    <w:p w:rsidRPr="0094434E" w:rsidR="00EF118F" w:rsidP="0B0FF332" w:rsidRDefault="00EF118F" w14:paraId="2377AC4B" w14:textId="77777777">
      <w:pPr>
        <w:rPr>
          <w:rFonts w:ascii="Arial" w:hAnsi="Arial" w:cs="Arial"/>
          <w:sz w:val="22"/>
          <w:szCs w:val="22"/>
        </w:rPr>
      </w:pPr>
    </w:p>
    <w:p w:rsidRPr="0094434E" w:rsidR="00EF118F" w:rsidP="0B0FF332" w:rsidRDefault="0B0FF332" w14:paraId="41198333" w14:textId="77777777">
      <w:pPr>
        <w:rPr>
          <w:rFonts w:ascii="Arial" w:hAnsi="Arial" w:cs="Arial"/>
          <w:sz w:val="22"/>
          <w:szCs w:val="22"/>
        </w:rPr>
      </w:pPr>
      <w:r w:rsidRPr="5886CB39" w:rsidR="5886CB39">
        <w:rPr>
          <w:rFonts w:ascii="Arial" w:hAnsi="Arial" w:cs="Arial"/>
          <w:sz w:val="22"/>
          <w:szCs w:val="22"/>
        </w:rPr>
        <w:t>The Committee should check one of the following:</w:t>
      </w:r>
    </w:p>
    <w:p w:rsidRPr="0094434E" w:rsidR="00EF118F" w:rsidP="0B0FF332" w:rsidRDefault="00EF118F" w14:paraId="0ACB2016" w14:textId="77777777">
      <w:pPr>
        <w:rPr>
          <w:rFonts w:ascii="Arial" w:hAnsi="Arial" w:cs="Arial"/>
          <w:sz w:val="22"/>
          <w:szCs w:val="22"/>
        </w:rPr>
      </w:pPr>
    </w:p>
    <w:p w:rsidRPr="0094434E" w:rsidR="00EF118F" w:rsidP="0B0FF332" w:rsidRDefault="0B0FF332" w14:paraId="2D9A9654" w14:textId="77777777">
      <w:pPr>
        <w:rPr>
          <w:rFonts w:ascii="Arial" w:hAnsi="Arial" w:cs="Arial"/>
          <w:sz w:val="22"/>
          <w:szCs w:val="22"/>
        </w:rPr>
      </w:pPr>
      <w:r w:rsidRPr="5886CB39" w:rsidR="5886CB39">
        <w:rPr>
          <w:rFonts w:ascii="Arial" w:hAnsi="Arial" w:cs="Arial"/>
          <w:sz w:val="22"/>
          <w:szCs w:val="22"/>
        </w:rPr>
        <w:t>____</w:t>
      </w:r>
      <w:r>
        <w:tab/>
      </w:r>
      <w:r w:rsidRPr="5886CB39" w:rsidR="5886CB39">
        <w:rPr>
          <w:rFonts w:ascii="Arial" w:hAnsi="Arial" w:cs="Arial"/>
          <w:sz w:val="22"/>
          <w:szCs w:val="22"/>
        </w:rPr>
        <w:t>No Third-Party Comments submitted.</w:t>
      </w:r>
    </w:p>
    <w:p w:rsidRPr="0094434E" w:rsidR="00EF118F" w:rsidP="0B0FF332" w:rsidRDefault="00EF118F" w14:paraId="1E85E00C" w14:textId="77777777">
      <w:pPr>
        <w:rPr>
          <w:rFonts w:ascii="Arial" w:hAnsi="Arial" w:cs="Arial"/>
          <w:sz w:val="22"/>
          <w:szCs w:val="22"/>
        </w:rPr>
      </w:pPr>
    </w:p>
    <w:p w:rsidRPr="0094434E" w:rsidR="00EF118F" w:rsidP="0B0FF332" w:rsidRDefault="0B0FF332" w14:paraId="10F0E36F" w14:textId="77777777">
      <w:pPr>
        <w:rPr>
          <w:rFonts w:ascii="Arial" w:hAnsi="Arial" w:cs="Arial"/>
          <w:sz w:val="22"/>
          <w:szCs w:val="22"/>
        </w:rPr>
      </w:pPr>
      <w:r w:rsidRPr="5886CB39" w:rsidR="5886CB39">
        <w:rPr>
          <w:rFonts w:ascii="Arial" w:hAnsi="Arial" w:cs="Arial"/>
          <w:sz w:val="22"/>
          <w:szCs w:val="22"/>
        </w:rPr>
        <w:t>____</w:t>
      </w:r>
      <w:r>
        <w:tab/>
      </w:r>
      <w:r w:rsidRPr="5886CB39" w:rsidR="5886CB39">
        <w:rPr>
          <w:rFonts w:ascii="Arial" w:hAnsi="Arial" w:cs="Arial"/>
          <w:sz w:val="22"/>
          <w:szCs w:val="22"/>
        </w:rPr>
        <w:t xml:space="preserve">Third-Party Comments submitted. </w:t>
      </w:r>
      <w:r w:rsidRPr="5886CB39" w:rsidR="5886CB39">
        <w:rPr>
          <w:rFonts w:ascii="Arial" w:hAnsi="Arial" w:cs="Arial"/>
          <w:b w:val="1"/>
          <w:bCs w:val="1"/>
          <w:i w:val="1"/>
          <w:iCs w:val="1"/>
          <w:sz w:val="22"/>
          <w:szCs w:val="22"/>
        </w:rPr>
        <w:t>(Address the items below.)</w:t>
      </w:r>
    </w:p>
    <w:p w:rsidRPr="0094434E" w:rsidR="00EF118F" w:rsidP="0B0FF332" w:rsidRDefault="00EF118F" w14:paraId="0451E036" w14:textId="77777777">
      <w:pPr>
        <w:rPr>
          <w:rFonts w:ascii="Arial" w:hAnsi="Arial" w:cs="Arial"/>
          <w:sz w:val="22"/>
          <w:szCs w:val="22"/>
        </w:rPr>
      </w:pPr>
    </w:p>
    <w:p w:rsidRPr="0094434E" w:rsidR="00EF118F" w:rsidP="5886CB39" w:rsidRDefault="0B0FF332" w14:paraId="541324A6" w14:textId="01E1E36C">
      <w:pPr>
        <w:ind w:left="720"/>
        <w:jc w:val="both"/>
        <w:rPr>
          <w:rFonts w:ascii="Arial" w:hAnsi="Arial" w:cs="Arial"/>
          <w:i w:val="1"/>
          <w:iCs w:val="1"/>
          <w:sz w:val="22"/>
          <w:szCs w:val="22"/>
        </w:rPr>
      </w:pPr>
      <w:r w:rsidRPr="5886CB39" w:rsidR="5886CB39">
        <w:rPr>
          <w:rFonts w:ascii="Arial" w:hAnsi="Arial" w:cs="Arial"/>
          <w:i w:val="1"/>
          <w:iCs w:val="1"/>
          <w:sz w:val="22"/>
          <w:szCs w:val="22"/>
        </w:rPr>
        <w:t xml:space="preserve">1. Describe the nature of the Comments and any allegations of non-compliance that may have been part of the formal Third-Party Comments. </w:t>
      </w:r>
    </w:p>
    <w:p w:rsidRPr="0094434E" w:rsidR="00EF118F" w:rsidP="5886CB39" w:rsidRDefault="00EF118F" w14:paraId="7D71D482" w14:textId="77777777">
      <w:pPr>
        <w:ind w:left="720"/>
        <w:jc w:val="both"/>
        <w:rPr>
          <w:rFonts w:ascii="Arial" w:hAnsi="Arial" w:cs="Arial"/>
          <w:i w:val="1"/>
          <w:iCs w:val="1"/>
          <w:sz w:val="22"/>
          <w:szCs w:val="22"/>
        </w:rPr>
      </w:pPr>
    </w:p>
    <w:p w:rsidRPr="0094434E" w:rsidR="00EF118F" w:rsidP="5886CB39" w:rsidRDefault="0B0FF332" w14:paraId="12F28820" w14:textId="55BF708B">
      <w:pPr>
        <w:ind w:left="720"/>
        <w:jc w:val="both"/>
        <w:rPr>
          <w:rFonts w:ascii="Arial" w:hAnsi="Arial" w:cs="Arial"/>
          <w:i w:val="1"/>
          <w:iCs w:val="1"/>
          <w:sz w:val="22"/>
          <w:szCs w:val="22"/>
        </w:rPr>
      </w:pPr>
      <w:r w:rsidRPr="5886CB39" w:rsidR="5886CB39">
        <w:rPr>
          <w:rFonts w:ascii="Arial" w:hAnsi="Arial" w:cs="Arial"/>
          <w:i w:val="1"/>
          <w:iCs w:val="1"/>
          <w:sz w:val="22"/>
          <w:szCs w:val="22"/>
        </w:rPr>
        <w:t xml:space="preserve">2. Indicate whether the Committee found evidence in support of any allegations of non-compliance. </w:t>
      </w:r>
    </w:p>
    <w:p w:rsidRPr="0094434E" w:rsidR="00EF118F" w:rsidP="5886CB39" w:rsidRDefault="00EF118F" w14:paraId="7D5CE1B4" w14:textId="77777777">
      <w:pPr>
        <w:ind w:left="720"/>
        <w:jc w:val="both"/>
        <w:rPr>
          <w:rFonts w:ascii="Arial" w:hAnsi="Arial" w:cs="Arial"/>
          <w:i w:val="1"/>
          <w:iCs w:val="1"/>
          <w:sz w:val="22"/>
          <w:szCs w:val="22"/>
        </w:rPr>
      </w:pPr>
    </w:p>
    <w:p w:rsidRPr="0094434E" w:rsidR="00EF118F" w:rsidP="5886CB39" w:rsidRDefault="0B0FF332" w14:paraId="6F4BAB6D" w14:textId="300ED092">
      <w:pPr>
        <w:ind w:left="720"/>
        <w:jc w:val="both"/>
        <w:rPr>
          <w:rFonts w:ascii="Arial" w:hAnsi="Arial" w:cs="Arial"/>
          <w:i w:val="1"/>
          <w:iCs w:val="1"/>
          <w:sz w:val="22"/>
          <w:szCs w:val="22"/>
        </w:rPr>
      </w:pPr>
      <w:r w:rsidRPr="5886CB39" w:rsidR="5886CB39">
        <w:rPr>
          <w:rFonts w:ascii="Arial" w:hAnsi="Arial" w:cs="Arial"/>
          <w:i w:val="1"/>
          <w:iCs w:val="1"/>
          <w:sz w:val="22"/>
          <w:szCs w:val="22"/>
        </w:rPr>
        <w:t>If found to be out of compliance, the Committee should write a recommendation and include it in Part II under the standard cited with a full narrative that describes why the institution was found to be out of compliance and the documentation that supports that determination. In this space, reference the number of the Core Requirement, Comprehensive Standard, or Federal Requirement and the recommendation number cited in Part II.</w:t>
      </w:r>
    </w:p>
    <w:p w:rsidRPr="0094434E" w:rsidR="00EF118F" w:rsidP="5886CB39" w:rsidRDefault="00EF118F" w14:paraId="44FC6A4F" w14:textId="77777777">
      <w:pPr>
        <w:ind w:left="720"/>
        <w:jc w:val="both"/>
        <w:rPr>
          <w:rFonts w:ascii="Arial" w:hAnsi="Arial" w:cs="Arial"/>
          <w:b w:val="1"/>
          <w:bCs w:val="1"/>
          <w:i w:val="1"/>
          <w:iCs w:val="1"/>
          <w:sz w:val="22"/>
          <w:szCs w:val="22"/>
        </w:rPr>
      </w:pPr>
    </w:p>
    <w:p w:rsidRPr="0094434E" w:rsidR="00EF118F" w:rsidP="5886CB39" w:rsidRDefault="0B0FF332" w14:paraId="22874054" w14:textId="77777777">
      <w:pPr>
        <w:ind w:left="720"/>
        <w:jc w:val="both"/>
        <w:rPr>
          <w:rFonts w:ascii="Arial" w:hAnsi="Arial" w:cs="Arial"/>
          <w:i w:val="1"/>
          <w:iCs w:val="1"/>
          <w:sz w:val="22"/>
          <w:szCs w:val="22"/>
        </w:rPr>
      </w:pPr>
      <w:r w:rsidRPr="5886CB39" w:rsidR="5886CB39">
        <w:rPr>
          <w:rFonts w:ascii="Arial" w:hAnsi="Arial" w:cs="Arial"/>
          <w:i w:val="1"/>
          <w:iCs w:val="1"/>
          <w:sz w:val="22"/>
          <w:szCs w:val="22"/>
        </w:rPr>
        <w:t>If determined to be in compliance, explain in this space the reasons and refer to the documentation in support of this finding.</w:t>
      </w:r>
    </w:p>
    <w:p w:rsidRPr="0094434E" w:rsidR="00EF118F" w:rsidP="5886CB39" w:rsidRDefault="00EF118F" w14:paraId="39BB9202" w14:textId="77777777">
      <w:pPr>
        <w:ind w:left="720"/>
        <w:rPr>
          <w:rFonts w:ascii="Arial" w:hAnsi="Arial" w:cs="Arial"/>
          <w:i w:val="1"/>
          <w:iCs w:val="1"/>
          <w:sz w:val="22"/>
          <w:szCs w:val="22"/>
        </w:rPr>
      </w:pPr>
    </w:p>
    <w:p w:rsidRPr="0094434E" w:rsidR="00EF118F" w:rsidP="5886CB39" w:rsidRDefault="00EF118F" w14:paraId="6BDD391B" w14:textId="77777777">
      <w:pPr>
        <w:ind w:left="720"/>
        <w:rPr>
          <w:rFonts w:ascii="Arial" w:hAnsi="Arial" w:cs="Arial"/>
          <w:i w:val="1"/>
          <w:iCs w:val="1"/>
        </w:rPr>
      </w:pPr>
    </w:p>
    <w:p w:rsidRPr="0094434E" w:rsidR="00EF118F" w:rsidP="0B0FF332" w:rsidRDefault="00EF118F" w14:paraId="20E4AD9B" w14:textId="77777777">
      <w:pPr>
        <w:rPr>
          <w:rFonts w:ascii="Arial" w:hAnsi="Arial" w:cs="Arial"/>
        </w:rPr>
      </w:pPr>
      <w:r w:rsidRPr="5886CB39">
        <w:rPr>
          <w:rFonts w:ascii="Arial" w:hAnsi="Arial" w:cs="Arial"/>
        </w:rPr>
        <w:br w:type="page"/>
      </w:r>
    </w:p>
    <w:tbl>
      <w:tblPr>
        <w:tblW w:w="0" w:type="auto"/>
        <w:tblCellMar>
          <w:left w:w="0" w:type="dxa"/>
          <w:right w:w="0" w:type="dxa"/>
        </w:tblCellMar>
        <w:tblLook w:val="04A0" w:firstRow="1" w:lastRow="0" w:firstColumn="1" w:lastColumn="0" w:noHBand="0" w:noVBand="1"/>
      </w:tblPr>
      <w:tblGrid>
        <w:gridCol w:w="4670"/>
        <w:gridCol w:w="4670"/>
      </w:tblGrid>
      <w:tr w:rsidRPr="0094434E" w:rsidR="00EF118F" w:rsidTr="5886CB39" w14:paraId="0AEF2D8D" w14:textId="77777777">
        <w:tc>
          <w:tcPr>
            <w:tcW w:w="9576"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94434E" w:rsidR="00EF118F" w:rsidP="0B0FF332" w:rsidRDefault="0B0FF332" w14:paraId="7FE4E341" w14:textId="77777777">
            <w:pPr>
              <w:jc w:val="center"/>
              <w:rPr>
                <w:rFonts w:ascii="Arial" w:hAnsi="Arial" w:cs="Arial"/>
                <w:b w:val="1"/>
                <w:bCs w:val="1"/>
              </w:rPr>
            </w:pPr>
            <w:r w:rsidRPr="5886CB39" w:rsidR="5886CB39">
              <w:rPr>
                <w:rFonts w:ascii="Arial" w:hAnsi="Arial" w:cs="Arial"/>
                <w:b w:val="1"/>
                <w:bCs w:val="1"/>
                <w:sz w:val="28"/>
                <w:szCs w:val="28"/>
              </w:rPr>
              <w:t>APPENDIX A</w:t>
            </w:r>
          </w:p>
        </w:tc>
      </w:tr>
      <w:tr w:rsidRPr="0094434E" w:rsidR="00EF118F" w:rsidTr="5886CB39" w14:paraId="36C2F31A" w14:textId="77777777">
        <w:tc>
          <w:tcPr>
            <w:tcW w:w="4788"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94434E" w:rsidR="00EF118F" w:rsidP="0B0FF332" w:rsidRDefault="0B0FF332" w14:paraId="14B3344C" w14:textId="77777777">
            <w:pPr>
              <w:jc w:val="center"/>
              <w:rPr>
                <w:rFonts w:ascii="Arial" w:hAnsi="Arial" w:cs="Arial"/>
                <w:b w:val="1"/>
                <w:bCs w:val="1"/>
                <w:sz w:val="22"/>
                <w:szCs w:val="22"/>
              </w:rPr>
            </w:pPr>
            <w:r w:rsidRPr="5886CB39" w:rsidR="5886CB39">
              <w:rPr>
                <w:rFonts w:ascii="Arial" w:hAnsi="Arial" w:cs="Arial"/>
                <w:b w:val="1"/>
                <w:bCs w:val="1"/>
                <w:sz w:val="22"/>
                <w:szCs w:val="22"/>
              </w:rPr>
              <w:t>Roster of the Off-Site Reaffirmation Committee</w:t>
            </w:r>
          </w:p>
          <w:p w:rsidRPr="0094434E" w:rsidR="00EF118F" w:rsidP="0B0FF332" w:rsidRDefault="00EF118F" w14:paraId="39E9F252" w14:textId="77777777">
            <w:pPr>
              <w:rPr>
                <w:rFonts w:ascii="Arial" w:hAnsi="Arial" w:cs="Arial"/>
                <w:sz w:val="22"/>
                <w:szCs w:val="22"/>
              </w:rPr>
            </w:pPr>
          </w:p>
          <w:p w:rsidRPr="0094434E" w:rsidR="00EF118F" w:rsidP="0B0FF332" w:rsidRDefault="00EF118F" w14:paraId="5F01FBCB" w14:textId="77777777">
            <w:pPr>
              <w:rPr>
                <w:rFonts w:ascii="Arial" w:hAnsi="Arial" w:cs="Arial"/>
                <w:sz w:val="22"/>
                <w:szCs w:val="22"/>
              </w:rPr>
            </w:pPr>
          </w:p>
          <w:p w:rsidRPr="0094434E" w:rsidR="00EF118F" w:rsidP="0B0FF332" w:rsidRDefault="00EF118F" w14:paraId="6A2589F0" w14:textId="77777777">
            <w:pPr>
              <w:rPr>
                <w:rFonts w:ascii="Arial" w:hAnsi="Arial" w:cs="Arial"/>
                <w:sz w:val="22"/>
                <w:szCs w:val="22"/>
              </w:rPr>
            </w:pPr>
          </w:p>
          <w:p w:rsidRPr="0094434E" w:rsidR="00EF118F" w:rsidP="0B0FF332" w:rsidRDefault="00EF118F" w14:paraId="3D29AB4F" w14:textId="77777777">
            <w:pPr>
              <w:rPr>
                <w:rFonts w:ascii="Arial" w:hAnsi="Arial" w:cs="Arial"/>
                <w:sz w:val="22"/>
                <w:szCs w:val="22"/>
              </w:rPr>
            </w:pPr>
          </w:p>
          <w:p w:rsidRPr="0094434E" w:rsidR="00EF118F" w:rsidP="0B0FF332" w:rsidRDefault="00EF118F" w14:paraId="029DB77E" w14:textId="77777777">
            <w:pPr>
              <w:rPr>
                <w:rFonts w:ascii="Arial" w:hAnsi="Arial" w:cs="Arial"/>
                <w:sz w:val="22"/>
                <w:szCs w:val="22"/>
              </w:rPr>
            </w:pPr>
          </w:p>
          <w:p w:rsidRPr="0094434E" w:rsidR="00EF118F" w:rsidP="0B0FF332" w:rsidRDefault="00EF118F" w14:paraId="7794FC51" w14:textId="77777777">
            <w:pPr>
              <w:rPr>
                <w:rFonts w:ascii="Arial" w:hAnsi="Arial" w:cs="Arial"/>
                <w:sz w:val="22"/>
                <w:szCs w:val="22"/>
              </w:rPr>
            </w:pPr>
          </w:p>
          <w:p w:rsidRPr="0094434E" w:rsidR="00EF118F" w:rsidP="0B0FF332" w:rsidRDefault="00EF118F" w14:paraId="29A09B54" w14:textId="77777777">
            <w:pPr>
              <w:rPr>
                <w:rFonts w:ascii="Arial" w:hAnsi="Arial" w:cs="Arial"/>
                <w:sz w:val="22"/>
                <w:szCs w:val="22"/>
              </w:rPr>
            </w:pPr>
          </w:p>
          <w:p w:rsidRPr="0094434E" w:rsidR="00EF118F" w:rsidP="0B0FF332" w:rsidRDefault="00EF118F" w14:paraId="11739F4A" w14:textId="77777777">
            <w:pPr>
              <w:rPr>
                <w:rFonts w:ascii="Arial" w:hAnsi="Arial" w:cs="Arial"/>
                <w:sz w:val="22"/>
                <w:szCs w:val="22"/>
              </w:rPr>
            </w:pPr>
          </w:p>
          <w:p w:rsidRPr="0094434E" w:rsidR="00EF118F" w:rsidP="0B0FF332" w:rsidRDefault="00EF118F" w14:paraId="1BB28F16" w14:textId="77777777">
            <w:pPr>
              <w:rPr>
                <w:rFonts w:ascii="Arial" w:hAnsi="Arial" w:cs="Arial"/>
                <w:sz w:val="22"/>
                <w:szCs w:val="22"/>
              </w:rPr>
            </w:pPr>
          </w:p>
          <w:p w:rsidRPr="0094434E" w:rsidR="00EF118F" w:rsidP="0B0FF332" w:rsidRDefault="00EF118F" w14:paraId="2C27F11F" w14:textId="77777777">
            <w:pPr>
              <w:rPr>
                <w:rFonts w:ascii="Arial" w:hAnsi="Arial" w:cs="Arial"/>
                <w:sz w:val="22"/>
                <w:szCs w:val="22"/>
              </w:rPr>
            </w:pPr>
          </w:p>
          <w:p w:rsidRPr="0094434E" w:rsidR="00EF118F" w:rsidP="0B0FF332" w:rsidRDefault="00EF118F" w14:paraId="1359F999" w14:textId="77777777">
            <w:pPr>
              <w:rPr>
                <w:rFonts w:ascii="Arial" w:hAnsi="Arial" w:cs="Arial"/>
                <w:sz w:val="22"/>
                <w:szCs w:val="22"/>
              </w:rPr>
            </w:pPr>
          </w:p>
          <w:p w:rsidRPr="0094434E" w:rsidR="00EF118F" w:rsidP="0B0FF332" w:rsidRDefault="00EF118F" w14:paraId="7DC9130F" w14:textId="77777777">
            <w:pPr>
              <w:rPr>
                <w:rFonts w:ascii="Arial" w:hAnsi="Arial" w:cs="Arial"/>
                <w:sz w:val="22"/>
                <w:szCs w:val="22"/>
              </w:rPr>
            </w:pPr>
          </w:p>
          <w:p w:rsidRPr="0094434E" w:rsidR="00EF118F" w:rsidP="0B0FF332" w:rsidRDefault="00EF118F" w14:paraId="25ED144C" w14:textId="77777777">
            <w:pPr>
              <w:rPr>
                <w:rFonts w:ascii="Arial" w:hAnsi="Arial" w:cs="Arial"/>
                <w:sz w:val="22"/>
                <w:szCs w:val="22"/>
              </w:rPr>
            </w:pPr>
          </w:p>
          <w:p w:rsidRPr="0094434E" w:rsidR="00EF118F" w:rsidP="0B0FF332" w:rsidRDefault="00EF118F" w14:paraId="1330662D" w14:textId="77777777">
            <w:pPr>
              <w:rPr>
                <w:rFonts w:ascii="Arial" w:hAnsi="Arial" w:cs="Arial"/>
                <w:sz w:val="22"/>
                <w:szCs w:val="22"/>
              </w:rPr>
            </w:pPr>
          </w:p>
          <w:p w:rsidRPr="0094434E" w:rsidR="00EF118F" w:rsidP="0B0FF332" w:rsidRDefault="00EF118F" w14:paraId="42CC9986" w14:textId="77777777">
            <w:pPr>
              <w:rPr>
                <w:rFonts w:ascii="Arial" w:hAnsi="Arial" w:cs="Arial"/>
                <w:sz w:val="22"/>
                <w:szCs w:val="22"/>
              </w:rPr>
            </w:pPr>
          </w:p>
          <w:p w:rsidRPr="0094434E" w:rsidR="00EF118F" w:rsidP="0B0FF332" w:rsidRDefault="00EF118F" w14:paraId="3E2A86F7" w14:textId="77777777">
            <w:pPr>
              <w:rPr>
                <w:rFonts w:ascii="Arial" w:hAnsi="Arial" w:cs="Arial"/>
                <w:sz w:val="22"/>
                <w:szCs w:val="22"/>
              </w:rPr>
            </w:pPr>
          </w:p>
          <w:p w:rsidRPr="0094434E" w:rsidR="00EF118F" w:rsidP="0B0FF332" w:rsidRDefault="00EF118F" w14:paraId="0088910B" w14:textId="77777777">
            <w:pPr>
              <w:rPr>
                <w:rFonts w:ascii="Arial" w:hAnsi="Arial" w:cs="Arial"/>
                <w:sz w:val="22"/>
                <w:szCs w:val="22"/>
              </w:rPr>
            </w:pPr>
          </w:p>
          <w:p w:rsidRPr="0094434E" w:rsidR="00EF118F" w:rsidP="0B0FF332" w:rsidRDefault="00EF118F" w14:paraId="12310846" w14:textId="77777777">
            <w:pPr>
              <w:rPr>
                <w:rFonts w:ascii="Arial" w:hAnsi="Arial" w:cs="Arial"/>
                <w:sz w:val="22"/>
                <w:szCs w:val="22"/>
              </w:rPr>
            </w:pPr>
          </w:p>
          <w:p w:rsidRPr="0094434E" w:rsidR="00EF118F" w:rsidP="0B0FF332" w:rsidRDefault="00EF118F" w14:paraId="7E171E86" w14:textId="77777777">
            <w:pPr>
              <w:rPr>
                <w:rFonts w:ascii="Arial" w:hAnsi="Arial" w:cs="Arial"/>
                <w:sz w:val="22"/>
                <w:szCs w:val="22"/>
              </w:rPr>
            </w:pPr>
          </w:p>
          <w:p w:rsidRPr="0094434E" w:rsidR="00EF118F" w:rsidP="0B0FF332" w:rsidRDefault="00EF118F" w14:paraId="57FAEFC1" w14:textId="77777777">
            <w:pPr>
              <w:rPr>
                <w:rFonts w:ascii="Arial" w:hAnsi="Arial" w:cs="Arial"/>
                <w:sz w:val="22"/>
                <w:szCs w:val="22"/>
              </w:rPr>
            </w:pPr>
          </w:p>
          <w:p w:rsidRPr="0094434E" w:rsidR="00EF118F" w:rsidP="0B0FF332" w:rsidRDefault="00EF118F" w14:paraId="50CCA517" w14:textId="77777777">
            <w:pPr>
              <w:rPr>
                <w:rFonts w:ascii="Arial" w:hAnsi="Arial" w:cs="Arial"/>
                <w:sz w:val="22"/>
                <w:szCs w:val="22"/>
              </w:rPr>
            </w:pPr>
          </w:p>
          <w:p w:rsidRPr="0094434E" w:rsidR="00EF118F" w:rsidP="0B0FF332" w:rsidRDefault="00EF118F" w14:paraId="55E6455C" w14:textId="77777777">
            <w:pPr>
              <w:rPr>
                <w:rFonts w:ascii="Arial" w:hAnsi="Arial" w:cs="Arial"/>
                <w:sz w:val="22"/>
                <w:szCs w:val="22"/>
              </w:rPr>
            </w:pPr>
          </w:p>
          <w:p w:rsidRPr="0094434E" w:rsidR="00EF118F" w:rsidP="0B0FF332" w:rsidRDefault="00EF118F" w14:paraId="7DFFCABC" w14:textId="77777777">
            <w:pPr>
              <w:rPr>
                <w:rFonts w:ascii="Arial" w:hAnsi="Arial" w:cs="Arial"/>
                <w:sz w:val="22"/>
                <w:szCs w:val="22"/>
              </w:rPr>
            </w:pPr>
          </w:p>
          <w:p w:rsidRPr="0094434E" w:rsidR="00EF118F" w:rsidP="0B0FF332" w:rsidRDefault="00EF118F" w14:paraId="59119936" w14:textId="77777777">
            <w:pPr>
              <w:rPr>
                <w:rFonts w:ascii="Arial" w:hAnsi="Arial" w:cs="Arial"/>
                <w:sz w:val="22"/>
                <w:szCs w:val="22"/>
              </w:rPr>
            </w:pPr>
          </w:p>
          <w:p w:rsidRPr="0094434E" w:rsidR="00EF118F" w:rsidP="0B0FF332" w:rsidRDefault="00EF118F" w14:paraId="132FA3D5" w14:textId="77777777">
            <w:pPr>
              <w:rPr>
                <w:rFonts w:ascii="Arial" w:hAnsi="Arial" w:cs="Arial"/>
                <w:sz w:val="22"/>
                <w:szCs w:val="22"/>
              </w:rPr>
            </w:pPr>
          </w:p>
          <w:p w:rsidRPr="0094434E" w:rsidR="00EF118F" w:rsidP="0B0FF332" w:rsidRDefault="00EF118F" w14:paraId="25ACD57B" w14:textId="77777777">
            <w:pPr>
              <w:rPr>
                <w:rFonts w:ascii="Arial" w:hAnsi="Arial" w:cs="Arial"/>
                <w:sz w:val="22"/>
                <w:szCs w:val="22"/>
              </w:rPr>
            </w:pPr>
          </w:p>
          <w:p w:rsidRPr="0094434E" w:rsidR="00EF118F" w:rsidP="0B0FF332" w:rsidRDefault="00EF118F" w14:paraId="7286A4E0" w14:textId="77777777">
            <w:pPr>
              <w:rPr>
                <w:rFonts w:ascii="Arial" w:hAnsi="Arial" w:cs="Arial"/>
                <w:sz w:val="22"/>
                <w:szCs w:val="22"/>
              </w:rPr>
            </w:pPr>
          </w:p>
          <w:p w:rsidRPr="0094434E" w:rsidR="00EF118F" w:rsidP="0B0FF332" w:rsidRDefault="00EF118F" w14:paraId="3270135F" w14:textId="77777777">
            <w:pPr>
              <w:rPr>
                <w:rFonts w:ascii="Arial" w:hAnsi="Arial" w:cs="Arial"/>
                <w:sz w:val="22"/>
                <w:szCs w:val="22"/>
              </w:rPr>
            </w:pPr>
          </w:p>
          <w:p w:rsidRPr="0094434E" w:rsidR="00EF118F" w:rsidP="0B0FF332" w:rsidRDefault="00EF118F" w14:paraId="10A3EFDE" w14:textId="77777777">
            <w:pPr>
              <w:rPr>
                <w:rFonts w:ascii="Arial" w:hAnsi="Arial" w:cs="Arial"/>
                <w:sz w:val="22"/>
                <w:szCs w:val="22"/>
              </w:rPr>
            </w:pPr>
          </w:p>
          <w:p w:rsidRPr="0094434E" w:rsidR="00EF118F" w:rsidP="0B0FF332" w:rsidRDefault="00EF118F" w14:paraId="7C35CEA4" w14:textId="77777777">
            <w:pPr>
              <w:rPr>
                <w:rFonts w:ascii="Arial" w:hAnsi="Arial" w:cs="Arial"/>
                <w:sz w:val="22"/>
                <w:szCs w:val="22"/>
              </w:rPr>
            </w:pPr>
          </w:p>
          <w:p w:rsidRPr="0094434E" w:rsidR="00EF118F" w:rsidP="0B0FF332" w:rsidRDefault="00EF118F" w14:paraId="37457638" w14:textId="77777777">
            <w:pPr>
              <w:rPr>
                <w:rFonts w:ascii="Arial" w:hAnsi="Arial" w:cs="Arial"/>
                <w:sz w:val="22"/>
                <w:szCs w:val="22"/>
              </w:rPr>
            </w:pPr>
          </w:p>
          <w:p w:rsidRPr="0094434E" w:rsidR="00EF118F" w:rsidP="0B0FF332" w:rsidRDefault="00EF118F" w14:paraId="7ED519EE" w14:textId="77777777">
            <w:pPr>
              <w:rPr>
                <w:rFonts w:ascii="Arial" w:hAnsi="Arial" w:cs="Arial"/>
                <w:sz w:val="22"/>
                <w:szCs w:val="22"/>
              </w:rPr>
            </w:pPr>
          </w:p>
          <w:p w:rsidRPr="0094434E" w:rsidR="00EF118F" w:rsidP="0B0FF332" w:rsidRDefault="00EF118F" w14:paraId="5050CCA0" w14:textId="77777777">
            <w:pPr>
              <w:rPr>
                <w:rFonts w:ascii="Arial" w:hAnsi="Arial" w:cs="Arial"/>
                <w:sz w:val="22"/>
                <w:szCs w:val="22"/>
              </w:rPr>
            </w:pPr>
          </w:p>
        </w:tc>
        <w:tc>
          <w:tcPr>
            <w:tcW w:w="4788" w:type="dxa"/>
            <w:tcBorders>
              <w:top w:val="nil"/>
              <w:left w:val="nil"/>
              <w:bottom w:val="single" w:color="auto" w:sz="8" w:space="0"/>
              <w:right w:val="single" w:color="auto" w:sz="8" w:space="0"/>
            </w:tcBorders>
            <w:tcMar>
              <w:top w:w="0" w:type="dxa"/>
              <w:left w:w="108" w:type="dxa"/>
              <w:bottom w:w="0" w:type="dxa"/>
              <w:right w:w="108" w:type="dxa"/>
            </w:tcMar>
          </w:tcPr>
          <w:p w:rsidRPr="0094434E" w:rsidR="00EF118F" w:rsidP="0B0FF332" w:rsidRDefault="0B0FF332" w14:paraId="46C6F80E" w14:textId="77777777">
            <w:pPr>
              <w:jc w:val="center"/>
              <w:rPr>
                <w:rFonts w:ascii="Arial" w:hAnsi="Arial" w:cs="Arial"/>
                <w:b w:val="1"/>
                <w:bCs w:val="1"/>
                <w:sz w:val="22"/>
                <w:szCs w:val="22"/>
              </w:rPr>
            </w:pPr>
            <w:r w:rsidRPr="5886CB39" w:rsidR="5886CB39">
              <w:rPr>
                <w:rFonts w:ascii="Arial" w:hAnsi="Arial" w:cs="Arial"/>
                <w:b w:val="1"/>
                <w:bCs w:val="1"/>
                <w:sz w:val="22"/>
                <w:szCs w:val="22"/>
              </w:rPr>
              <w:t>Roster of the On-Site Reaffirmation Committee</w:t>
            </w:r>
          </w:p>
          <w:p w:rsidRPr="0094434E" w:rsidR="00EF118F" w:rsidP="0B0FF332" w:rsidRDefault="00EF118F" w14:paraId="5A271A6F" w14:textId="77777777">
            <w:pPr>
              <w:rPr>
                <w:rFonts w:ascii="Arial" w:hAnsi="Arial" w:cs="Arial"/>
                <w:sz w:val="22"/>
                <w:szCs w:val="22"/>
              </w:rPr>
            </w:pPr>
          </w:p>
          <w:p w:rsidRPr="0094434E" w:rsidR="00EF118F" w:rsidP="0B0FF332" w:rsidRDefault="00EF118F" w14:paraId="292DFD00" w14:textId="77777777">
            <w:pPr>
              <w:rPr>
                <w:rFonts w:ascii="Arial" w:hAnsi="Arial" w:cs="Arial"/>
                <w:sz w:val="22"/>
                <w:szCs w:val="22"/>
              </w:rPr>
            </w:pPr>
          </w:p>
          <w:p w:rsidRPr="0094434E" w:rsidR="00EF118F" w:rsidP="0B0FF332" w:rsidRDefault="00EF118F" w14:paraId="644FB952" w14:textId="77777777">
            <w:pPr>
              <w:rPr>
                <w:rFonts w:ascii="Arial" w:hAnsi="Arial" w:cs="Arial"/>
                <w:sz w:val="22"/>
                <w:szCs w:val="22"/>
              </w:rPr>
            </w:pPr>
          </w:p>
          <w:p w:rsidRPr="0094434E" w:rsidR="00EF118F" w:rsidP="0B0FF332" w:rsidRDefault="00EF118F" w14:paraId="61857433" w14:textId="77777777">
            <w:pPr>
              <w:rPr>
                <w:rFonts w:ascii="Arial" w:hAnsi="Arial" w:cs="Arial"/>
                <w:sz w:val="22"/>
                <w:szCs w:val="22"/>
              </w:rPr>
            </w:pPr>
          </w:p>
          <w:p w:rsidRPr="0094434E" w:rsidR="00EF118F" w:rsidP="0B0FF332" w:rsidRDefault="00EF118F" w14:paraId="57C7BA91" w14:textId="77777777">
            <w:pPr>
              <w:rPr>
                <w:rFonts w:ascii="Arial" w:hAnsi="Arial" w:cs="Arial"/>
                <w:sz w:val="22"/>
                <w:szCs w:val="22"/>
              </w:rPr>
            </w:pPr>
          </w:p>
          <w:p w:rsidRPr="0094434E" w:rsidR="00EF118F" w:rsidP="0B0FF332" w:rsidRDefault="00EF118F" w14:paraId="244D380D" w14:textId="77777777">
            <w:pPr>
              <w:rPr>
                <w:rFonts w:ascii="Arial" w:hAnsi="Arial" w:cs="Arial"/>
                <w:sz w:val="22"/>
                <w:szCs w:val="22"/>
              </w:rPr>
            </w:pPr>
          </w:p>
          <w:p w:rsidRPr="0094434E" w:rsidR="00EF118F" w:rsidP="0B0FF332" w:rsidRDefault="00EF118F" w14:paraId="416C095D" w14:textId="77777777">
            <w:pPr>
              <w:rPr>
                <w:rFonts w:ascii="Arial" w:hAnsi="Arial" w:cs="Arial"/>
                <w:sz w:val="22"/>
                <w:szCs w:val="22"/>
              </w:rPr>
            </w:pPr>
          </w:p>
          <w:p w:rsidRPr="0094434E" w:rsidR="00EF118F" w:rsidP="0B0FF332" w:rsidRDefault="00EF118F" w14:paraId="68B008ED" w14:textId="77777777">
            <w:pPr>
              <w:rPr>
                <w:rFonts w:ascii="Arial" w:hAnsi="Arial" w:cs="Arial"/>
                <w:sz w:val="22"/>
                <w:szCs w:val="22"/>
              </w:rPr>
            </w:pPr>
          </w:p>
          <w:p w:rsidRPr="0094434E" w:rsidR="00EF118F" w:rsidP="0B0FF332" w:rsidRDefault="00EF118F" w14:paraId="44536BA0" w14:textId="77777777">
            <w:pPr>
              <w:rPr>
                <w:rFonts w:ascii="Arial" w:hAnsi="Arial" w:cs="Arial"/>
                <w:sz w:val="22"/>
                <w:szCs w:val="22"/>
              </w:rPr>
            </w:pPr>
          </w:p>
          <w:p w:rsidRPr="0094434E" w:rsidR="00EF118F" w:rsidP="0B0FF332" w:rsidRDefault="00EF118F" w14:paraId="4F54B8CF" w14:textId="77777777">
            <w:pPr>
              <w:rPr>
                <w:rFonts w:ascii="Arial" w:hAnsi="Arial" w:cs="Arial"/>
                <w:sz w:val="22"/>
                <w:szCs w:val="22"/>
              </w:rPr>
            </w:pPr>
          </w:p>
          <w:p w:rsidRPr="0094434E" w:rsidR="00EF118F" w:rsidP="0B0FF332" w:rsidRDefault="00EF118F" w14:paraId="0042B552" w14:textId="77777777">
            <w:pPr>
              <w:rPr>
                <w:rFonts w:ascii="Arial" w:hAnsi="Arial" w:cs="Arial"/>
                <w:sz w:val="22"/>
                <w:szCs w:val="22"/>
              </w:rPr>
            </w:pPr>
          </w:p>
          <w:p w:rsidRPr="0094434E" w:rsidR="00EF118F" w:rsidP="0B0FF332" w:rsidRDefault="00EF118F" w14:paraId="1A32AF48" w14:textId="77777777">
            <w:pPr>
              <w:rPr>
                <w:rFonts w:ascii="Arial" w:hAnsi="Arial" w:cs="Arial"/>
                <w:sz w:val="22"/>
                <w:szCs w:val="22"/>
              </w:rPr>
            </w:pPr>
          </w:p>
          <w:p w:rsidRPr="0094434E" w:rsidR="00EF118F" w:rsidP="0B0FF332" w:rsidRDefault="00EF118F" w14:paraId="257B223E" w14:textId="77777777">
            <w:pPr>
              <w:rPr>
                <w:rFonts w:ascii="Arial" w:hAnsi="Arial" w:cs="Arial"/>
                <w:sz w:val="22"/>
                <w:szCs w:val="22"/>
              </w:rPr>
            </w:pPr>
          </w:p>
          <w:p w:rsidRPr="0094434E" w:rsidR="00EF118F" w:rsidP="0B0FF332" w:rsidRDefault="00EF118F" w14:paraId="7FDD787F" w14:textId="77777777">
            <w:pPr>
              <w:rPr>
                <w:rFonts w:ascii="Arial" w:hAnsi="Arial" w:cs="Arial"/>
                <w:sz w:val="22"/>
                <w:szCs w:val="22"/>
              </w:rPr>
            </w:pPr>
          </w:p>
          <w:p w:rsidRPr="0094434E" w:rsidR="00EF118F" w:rsidP="0B0FF332" w:rsidRDefault="00EF118F" w14:paraId="6E649998" w14:textId="77777777">
            <w:pPr>
              <w:rPr>
                <w:rFonts w:ascii="Arial" w:hAnsi="Arial" w:cs="Arial"/>
                <w:sz w:val="22"/>
                <w:szCs w:val="22"/>
              </w:rPr>
            </w:pPr>
          </w:p>
          <w:p w:rsidRPr="0094434E" w:rsidR="00EF118F" w:rsidP="0B0FF332" w:rsidRDefault="00EF118F" w14:paraId="246546FE" w14:textId="77777777">
            <w:pPr>
              <w:rPr>
                <w:rFonts w:ascii="Arial" w:hAnsi="Arial" w:cs="Arial"/>
                <w:sz w:val="22"/>
                <w:szCs w:val="22"/>
              </w:rPr>
            </w:pPr>
          </w:p>
          <w:p w:rsidRPr="0094434E" w:rsidR="00EF118F" w:rsidP="0B0FF332" w:rsidRDefault="00EF118F" w14:paraId="5C6151F8" w14:textId="77777777">
            <w:pPr>
              <w:rPr>
                <w:rFonts w:ascii="Arial" w:hAnsi="Arial" w:cs="Arial"/>
                <w:sz w:val="22"/>
                <w:szCs w:val="22"/>
              </w:rPr>
            </w:pPr>
          </w:p>
          <w:p w:rsidRPr="0094434E" w:rsidR="00EF118F" w:rsidP="0B0FF332" w:rsidRDefault="00EF118F" w14:paraId="1C926CD0" w14:textId="77777777">
            <w:pPr>
              <w:rPr>
                <w:rFonts w:ascii="Arial" w:hAnsi="Arial" w:cs="Arial"/>
                <w:sz w:val="22"/>
                <w:szCs w:val="22"/>
              </w:rPr>
            </w:pPr>
          </w:p>
          <w:p w:rsidRPr="0094434E" w:rsidR="00EF118F" w:rsidP="0B0FF332" w:rsidRDefault="00EF118F" w14:paraId="3865399C" w14:textId="77777777">
            <w:pPr>
              <w:rPr>
                <w:rFonts w:ascii="Arial" w:hAnsi="Arial" w:cs="Arial"/>
                <w:sz w:val="22"/>
                <w:szCs w:val="22"/>
              </w:rPr>
            </w:pPr>
          </w:p>
          <w:p w:rsidRPr="0094434E" w:rsidR="00EF118F" w:rsidP="0B0FF332" w:rsidRDefault="00EF118F" w14:paraId="1E5FEB8B" w14:textId="77777777">
            <w:pPr>
              <w:rPr>
                <w:rFonts w:ascii="Arial" w:hAnsi="Arial" w:cs="Arial"/>
                <w:sz w:val="22"/>
                <w:szCs w:val="22"/>
              </w:rPr>
            </w:pPr>
          </w:p>
          <w:p w:rsidRPr="0094434E" w:rsidR="00EF118F" w:rsidP="0B0FF332" w:rsidRDefault="00EF118F" w14:paraId="60DBED1D" w14:textId="77777777">
            <w:pPr>
              <w:rPr>
                <w:rFonts w:ascii="Arial" w:hAnsi="Arial" w:cs="Arial"/>
                <w:sz w:val="22"/>
                <w:szCs w:val="22"/>
              </w:rPr>
            </w:pPr>
          </w:p>
          <w:p w:rsidRPr="0094434E" w:rsidR="00EF118F" w:rsidP="0B0FF332" w:rsidRDefault="00EF118F" w14:paraId="70246586" w14:textId="77777777">
            <w:pPr>
              <w:rPr>
                <w:rFonts w:ascii="Arial" w:hAnsi="Arial" w:cs="Arial"/>
                <w:sz w:val="22"/>
                <w:szCs w:val="22"/>
              </w:rPr>
            </w:pPr>
          </w:p>
          <w:p w:rsidRPr="0094434E" w:rsidR="00EF118F" w:rsidP="0B0FF332" w:rsidRDefault="00EF118F" w14:paraId="3F57A66A" w14:textId="77777777">
            <w:pPr>
              <w:rPr>
                <w:rFonts w:ascii="Arial" w:hAnsi="Arial" w:cs="Arial"/>
                <w:sz w:val="22"/>
                <w:szCs w:val="22"/>
              </w:rPr>
            </w:pPr>
          </w:p>
          <w:p w:rsidRPr="0094434E" w:rsidR="00EF118F" w:rsidP="0B0FF332" w:rsidRDefault="00EF118F" w14:paraId="2097F72B" w14:textId="77777777">
            <w:pPr>
              <w:rPr>
                <w:rFonts w:ascii="Arial" w:hAnsi="Arial" w:cs="Arial"/>
                <w:sz w:val="22"/>
                <w:szCs w:val="22"/>
              </w:rPr>
            </w:pPr>
          </w:p>
          <w:p w:rsidRPr="0094434E" w:rsidR="00EF118F" w:rsidP="0B0FF332" w:rsidRDefault="00EF118F" w14:paraId="00F1EB1E" w14:textId="77777777">
            <w:pPr>
              <w:rPr>
                <w:rFonts w:ascii="Arial" w:hAnsi="Arial" w:cs="Arial"/>
                <w:sz w:val="22"/>
                <w:szCs w:val="22"/>
              </w:rPr>
            </w:pPr>
          </w:p>
          <w:p w:rsidRPr="0094434E" w:rsidR="00EF118F" w:rsidP="0B0FF332" w:rsidRDefault="00EF118F" w14:paraId="5BD57DBE" w14:textId="77777777">
            <w:pPr>
              <w:rPr>
                <w:rFonts w:ascii="Arial" w:hAnsi="Arial" w:cs="Arial"/>
                <w:sz w:val="22"/>
                <w:szCs w:val="22"/>
              </w:rPr>
            </w:pPr>
          </w:p>
          <w:p w:rsidRPr="0094434E" w:rsidR="00EF118F" w:rsidP="0B0FF332" w:rsidRDefault="00EF118F" w14:paraId="2845C36F" w14:textId="77777777">
            <w:pPr>
              <w:rPr>
                <w:rFonts w:ascii="Arial" w:hAnsi="Arial" w:cs="Arial"/>
                <w:sz w:val="22"/>
                <w:szCs w:val="22"/>
              </w:rPr>
            </w:pPr>
          </w:p>
          <w:p w:rsidRPr="0094434E" w:rsidR="00EF118F" w:rsidP="0B0FF332" w:rsidRDefault="00EF118F" w14:paraId="17673D5D" w14:textId="77777777">
            <w:pPr>
              <w:rPr>
                <w:rFonts w:ascii="Arial" w:hAnsi="Arial" w:cs="Arial"/>
                <w:sz w:val="22"/>
                <w:szCs w:val="22"/>
              </w:rPr>
            </w:pPr>
          </w:p>
          <w:p w:rsidRPr="0094434E" w:rsidR="00EF118F" w:rsidP="0B0FF332" w:rsidRDefault="00EF118F" w14:paraId="6EA9C990" w14:textId="77777777">
            <w:pPr>
              <w:rPr>
                <w:rFonts w:ascii="Arial" w:hAnsi="Arial" w:cs="Arial"/>
                <w:sz w:val="22"/>
                <w:szCs w:val="22"/>
              </w:rPr>
            </w:pPr>
          </w:p>
          <w:p w:rsidRPr="0094434E" w:rsidR="00EF118F" w:rsidP="0B0FF332" w:rsidRDefault="00EF118F" w14:paraId="02A67CAC" w14:textId="77777777">
            <w:pPr>
              <w:rPr>
                <w:rFonts w:ascii="Arial" w:hAnsi="Arial" w:cs="Arial"/>
                <w:sz w:val="22"/>
                <w:szCs w:val="22"/>
              </w:rPr>
            </w:pPr>
          </w:p>
          <w:p w:rsidRPr="0094434E" w:rsidR="00EF118F" w:rsidP="0B0FF332" w:rsidRDefault="00EF118F" w14:paraId="48098091" w14:textId="77777777">
            <w:pPr>
              <w:rPr>
                <w:rFonts w:ascii="Arial" w:hAnsi="Arial" w:cs="Arial"/>
                <w:sz w:val="22"/>
                <w:szCs w:val="22"/>
              </w:rPr>
            </w:pPr>
          </w:p>
          <w:p w:rsidRPr="0094434E" w:rsidR="00EF118F" w:rsidP="0B0FF332" w:rsidRDefault="00EF118F" w14:paraId="2F96095B" w14:textId="77777777">
            <w:pPr>
              <w:rPr>
                <w:rFonts w:ascii="Arial" w:hAnsi="Arial" w:cs="Arial"/>
                <w:sz w:val="22"/>
                <w:szCs w:val="22"/>
              </w:rPr>
            </w:pPr>
          </w:p>
          <w:p w:rsidRPr="0094434E" w:rsidR="00EF118F" w:rsidP="0B0FF332" w:rsidRDefault="00EF118F" w14:paraId="29F1A7E6" w14:textId="77777777">
            <w:pPr>
              <w:rPr>
                <w:rFonts w:ascii="Arial" w:hAnsi="Arial" w:cs="Arial"/>
                <w:sz w:val="22"/>
                <w:szCs w:val="22"/>
              </w:rPr>
            </w:pPr>
          </w:p>
        </w:tc>
      </w:tr>
    </w:tbl>
    <w:p w:rsidRPr="0094434E" w:rsidR="00EF118F" w:rsidP="5886CB39" w:rsidRDefault="0B0FF332" w14:paraId="6FF51066" w14:textId="77777777">
      <w:pPr>
        <w:jc w:val="center"/>
        <w:rPr>
          <w:rFonts w:ascii="Arial" w:hAnsi="Arial" w:cs="Arial"/>
          <w:i w:val="1"/>
          <w:iCs w:val="1"/>
          <w:color w:val="0000FF"/>
          <w:sz w:val="20"/>
          <w:szCs w:val="20"/>
        </w:rPr>
      </w:pPr>
      <w:r w:rsidRPr="5886CB39" w:rsidR="5886CB39">
        <w:rPr>
          <w:rFonts w:ascii="Arial" w:hAnsi="Arial" w:cs="Arial"/>
          <w:i w:val="1"/>
          <w:iCs w:val="1"/>
          <w:color w:val="0000FF"/>
          <w:sz w:val="20"/>
          <w:szCs w:val="20"/>
        </w:rPr>
        <w:t>(Refer to “Directions for Completion of the Report of the Reaffirmation Committee.”)</w:t>
      </w:r>
    </w:p>
    <w:p w:rsidRPr="0094434E" w:rsidR="00EF118F" w:rsidP="0B0FF332" w:rsidRDefault="00EF118F" w14:paraId="2782FEBC" w14:textId="77777777">
      <w:pPr>
        <w:jc w:val="center"/>
        <w:rPr>
          <w:rFonts w:ascii="Arial" w:hAnsi="Arial" w:cs="Arial"/>
          <w:b w:val="1"/>
          <w:bCs w:val="1"/>
        </w:rPr>
      </w:pPr>
      <w:r w:rsidRPr="5886CB39">
        <w:rPr>
          <w:rFonts w:ascii="Arial" w:hAnsi="Arial" w:cs="Arial"/>
          <w:b w:val="1"/>
          <w:bCs w:val="1"/>
        </w:rPr>
        <w:br w:type="page"/>
      </w:r>
    </w:p>
    <w:p w:rsidRPr="0094434E" w:rsidR="00EF118F" w:rsidP="0B0FF332" w:rsidRDefault="0B0FF332" w14:paraId="67733881" w14:textId="77777777">
      <w:pPr>
        <w:jc w:val="center"/>
        <w:rPr>
          <w:rFonts w:ascii="Arial" w:hAnsi="Arial" w:cs="Arial"/>
          <w:b w:val="1"/>
          <w:bCs w:val="1"/>
          <w:sz w:val="28"/>
          <w:szCs w:val="28"/>
        </w:rPr>
      </w:pPr>
      <w:r w:rsidRPr="5886CB39" w:rsidR="5886CB39">
        <w:rPr>
          <w:rFonts w:ascii="Arial" w:hAnsi="Arial" w:cs="Arial"/>
          <w:b w:val="1"/>
          <w:bCs w:val="1"/>
          <w:sz w:val="28"/>
          <w:szCs w:val="28"/>
        </w:rPr>
        <w:t>APPENDIX B</w:t>
      </w:r>
    </w:p>
    <w:p w:rsidRPr="0094434E" w:rsidR="00EF118F" w:rsidP="0B0FF332" w:rsidRDefault="00EF118F" w14:paraId="4A4B8E45" w14:textId="77777777">
      <w:pPr>
        <w:jc w:val="center"/>
        <w:rPr>
          <w:rFonts w:ascii="Arial" w:hAnsi="Arial" w:cs="Arial"/>
          <w:b w:val="1"/>
          <w:bCs w:val="1"/>
        </w:rPr>
      </w:pPr>
    </w:p>
    <w:p w:rsidRPr="0094434E" w:rsidR="00EF118F" w:rsidP="0B0FF332" w:rsidRDefault="0B0FF332" w14:paraId="4F9DCC00" w14:textId="77777777">
      <w:pPr>
        <w:jc w:val="center"/>
        <w:rPr>
          <w:rFonts w:ascii="Arial" w:hAnsi="Arial" w:cs="Arial"/>
          <w:b w:val="1"/>
          <w:bCs w:val="1"/>
          <w:sz w:val="22"/>
          <w:szCs w:val="22"/>
        </w:rPr>
      </w:pPr>
      <w:r w:rsidRPr="5886CB39" w:rsidR="5886CB39">
        <w:rPr>
          <w:rFonts w:ascii="Arial" w:hAnsi="Arial" w:cs="Arial"/>
          <w:b w:val="1"/>
          <w:bCs w:val="1"/>
          <w:sz w:val="22"/>
          <w:szCs w:val="22"/>
        </w:rPr>
        <w:t>Off-Campus Sites or Distance Learning Programs Reviewed</w:t>
      </w:r>
    </w:p>
    <w:p w:rsidRPr="0094434E" w:rsidR="00EF118F" w:rsidP="5886CB39" w:rsidRDefault="0B0FF332" w14:paraId="73A7FB28" w14:textId="77777777">
      <w:pPr>
        <w:jc w:val="center"/>
        <w:rPr>
          <w:rFonts w:ascii="Arial" w:hAnsi="Arial" w:cs="Arial"/>
          <w:b w:val="1"/>
          <w:bCs w:val="1"/>
          <w:i w:val="1"/>
          <w:iCs w:val="1"/>
          <w:color w:val="0000FF"/>
          <w:sz w:val="22"/>
          <w:szCs w:val="22"/>
        </w:rPr>
      </w:pPr>
      <w:r w:rsidRPr="5886CB39" w:rsidR="5886CB39">
        <w:rPr>
          <w:rFonts w:ascii="Arial" w:hAnsi="Arial" w:cs="Arial"/>
          <w:i w:val="1"/>
          <w:iCs w:val="1"/>
          <w:color w:val="0000FF"/>
          <w:sz w:val="22"/>
          <w:szCs w:val="22"/>
        </w:rPr>
        <w:t>(Refer to “Directions for Completion of the Report of the Reaffirmation Committee.”)</w:t>
      </w:r>
    </w:p>
    <w:p w:rsidRPr="0094434E" w:rsidR="00EF118F" w:rsidP="5886CB39" w:rsidRDefault="00EF118F" w14:paraId="0E5B2199" w14:textId="77777777">
      <w:pPr>
        <w:jc w:val="center"/>
        <w:rPr>
          <w:rFonts w:ascii="Arial" w:hAnsi="Arial" w:cs="Arial"/>
          <w:i w:val="1"/>
          <w:iCs w:val="1"/>
          <w:sz w:val="22"/>
          <w:szCs w:val="22"/>
        </w:rPr>
      </w:pPr>
    </w:p>
    <w:p w:rsidRPr="0094434E" w:rsidR="00EF118F" w:rsidP="0B0FF332" w:rsidRDefault="00EF118F" w14:paraId="5924ABFE" w14:textId="77777777">
      <w:pPr>
        <w:rPr>
          <w:rFonts w:ascii="Arial" w:hAnsi="Arial" w:cs="Arial"/>
        </w:rPr>
      </w:pPr>
    </w:p>
    <w:p w:rsidRPr="0094434E" w:rsidR="00EF118F" w:rsidP="0B0FF332" w:rsidRDefault="00EF118F" w14:paraId="6EE71F10" w14:textId="77777777">
      <w:pPr>
        <w:rPr>
          <w:rFonts w:ascii="Arial" w:hAnsi="Arial" w:cs="Arial"/>
        </w:rPr>
      </w:pPr>
    </w:p>
    <w:p w:rsidRPr="0094434E" w:rsidR="00EF118F" w:rsidP="0B0FF332" w:rsidRDefault="00EF118F" w14:paraId="339FA951" w14:textId="77777777">
      <w:pPr>
        <w:rPr>
          <w:rFonts w:ascii="Arial" w:hAnsi="Arial" w:cs="Arial"/>
        </w:rPr>
      </w:pPr>
    </w:p>
    <w:p w:rsidRPr="0094434E" w:rsidR="00EF118F" w:rsidP="5886CB39" w:rsidRDefault="00EF118F" w14:paraId="0F2F4FB0" w14:textId="77777777">
      <w:pPr>
        <w:rPr>
          <w:rFonts w:ascii="Arial" w:hAnsi="Arial" w:cs="Arial"/>
          <w:i w:val="1"/>
          <w:iCs w:val="1"/>
        </w:rPr>
      </w:pPr>
      <w:r w:rsidRPr="5886CB39">
        <w:rPr>
          <w:rFonts w:ascii="Arial" w:hAnsi="Arial" w:cs="Arial"/>
          <w:i w:val="1"/>
          <w:iCs w:val="1"/>
        </w:rPr>
        <w:br w:type="page"/>
      </w:r>
    </w:p>
    <w:p w:rsidRPr="0094434E" w:rsidR="00EF118F" w:rsidP="0B0FF332" w:rsidRDefault="0B0FF332" w14:paraId="2510BC73" w14:textId="77777777">
      <w:pPr>
        <w:jc w:val="center"/>
        <w:rPr>
          <w:rFonts w:ascii="Arial" w:hAnsi="Arial" w:cs="Arial"/>
          <w:b w:val="1"/>
          <w:bCs w:val="1"/>
          <w:sz w:val="28"/>
          <w:szCs w:val="28"/>
        </w:rPr>
      </w:pPr>
      <w:r w:rsidRPr="5886CB39" w:rsidR="5886CB39">
        <w:rPr>
          <w:rFonts w:ascii="Arial" w:hAnsi="Arial" w:cs="Arial"/>
          <w:b w:val="1"/>
          <w:bCs w:val="1"/>
          <w:sz w:val="28"/>
          <w:szCs w:val="28"/>
        </w:rPr>
        <w:t>APPENDIX C</w:t>
      </w:r>
    </w:p>
    <w:p w:rsidRPr="0094434E" w:rsidR="00EF118F" w:rsidP="0B0FF332" w:rsidRDefault="00EF118F" w14:paraId="0E1A5362" w14:textId="77777777">
      <w:pPr>
        <w:jc w:val="center"/>
        <w:rPr>
          <w:rFonts w:ascii="Arial" w:hAnsi="Arial" w:cs="Arial"/>
          <w:b w:val="1"/>
          <w:bCs w:val="1"/>
        </w:rPr>
      </w:pPr>
    </w:p>
    <w:p w:rsidRPr="0094434E" w:rsidR="00EF118F" w:rsidP="0B0FF332" w:rsidRDefault="0B0FF332" w14:paraId="22FD94A5" w14:textId="77777777">
      <w:pPr>
        <w:jc w:val="center"/>
        <w:rPr>
          <w:rFonts w:ascii="Arial" w:hAnsi="Arial" w:cs="Arial"/>
          <w:b w:val="1"/>
          <w:bCs w:val="1"/>
          <w:sz w:val="22"/>
          <w:szCs w:val="22"/>
        </w:rPr>
      </w:pPr>
      <w:r w:rsidRPr="5886CB39" w:rsidR="5886CB39">
        <w:rPr>
          <w:rFonts w:ascii="Arial" w:hAnsi="Arial" w:cs="Arial"/>
          <w:b w:val="1"/>
          <w:bCs w:val="1"/>
          <w:sz w:val="22"/>
          <w:szCs w:val="22"/>
        </w:rPr>
        <w:t>List of Recommendations</w:t>
      </w:r>
    </w:p>
    <w:p w:rsidRPr="0094434E" w:rsidR="00EF118F" w:rsidP="0B0FF332" w:rsidRDefault="0B0FF332" w14:paraId="753C40B3" w14:textId="77777777">
      <w:pPr>
        <w:jc w:val="center"/>
        <w:rPr>
          <w:rFonts w:ascii="Arial" w:hAnsi="Arial" w:cs="Arial"/>
          <w:b w:val="1"/>
          <w:bCs w:val="1"/>
          <w:sz w:val="22"/>
          <w:szCs w:val="22"/>
        </w:rPr>
      </w:pPr>
      <w:r w:rsidRPr="5886CB39" w:rsidR="5886CB39">
        <w:rPr>
          <w:rFonts w:ascii="Arial" w:hAnsi="Arial" w:cs="Arial"/>
          <w:b w:val="1"/>
          <w:bCs w:val="1"/>
          <w:sz w:val="22"/>
          <w:szCs w:val="22"/>
        </w:rPr>
        <w:t>Cited in the Report of the Reaffirmation Committee</w:t>
      </w:r>
    </w:p>
    <w:p w:rsidRPr="0094434E" w:rsidR="00EF118F" w:rsidP="5886CB39" w:rsidRDefault="0B0FF332" w14:paraId="238B0D2A" w14:textId="77777777">
      <w:pPr>
        <w:jc w:val="center"/>
        <w:rPr>
          <w:rFonts w:ascii="Arial" w:hAnsi="Arial" w:cs="Arial"/>
          <w:b w:val="1"/>
          <w:bCs w:val="1"/>
          <w:i w:val="1"/>
          <w:iCs w:val="1"/>
          <w:color w:val="0000FF"/>
          <w:sz w:val="22"/>
          <w:szCs w:val="22"/>
        </w:rPr>
      </w:pPr>
      <w:r w:rsidRPr="5886CB39" w:rsidR="5886CB39">
        <w:rPr>
          <w:rFonts w:ascii="Arial" w:hAnsi="Arial" w:cs="Arial"/>
          <w:i w:val="1"/>
          <w:iCs w:val="1"/>
          <w:color w:val="0000FF"/>
          <w:sz w:val="22"/>
          <w:szCs w:val="22"/>
        </w:rPr>
        <w:t>(Refer to “Directions for Completion of the Report of the Reaffirmation Committee.”)</w:t>
      </w:r>
    </w:p>
    <w:p w:rsidRPr="0094434E" w:rsidR="00EF118F" w:rsidP="0B0FF332" w:rsidRDefault="00EF118F" w14:paraId="2884BABC" w14:textId="77777777">
      <w:pPr>
        <w:jc w:val="center"/>
        <w:rPr>
          <w:rFonts w:ascii="Arial" w:hAnsi="Arial" w:cs="Arial"/>
        </w:rPr>
      </w:pPr>
    </w:p>
    <w:p w:rsidRPr="0094434E" w:rsidR="00EF118F" w:rsidP="0B0FF332" w:rsidRDefault="00EF118F" w14:paraId="06FC73CD" w14:textId="77777777">
      <w:pPr>
        <w:rPr>
          <w:rFonts w:ascii="Arial" w:hAnsi="Arial" w:cs="Arial"/>
        </w:rPr>
      </w:pPr>
    </w:p>
    <w:p w:rsidRPr="0094434E" w:rsidR="00EF118F" w:rsidP="0B0FF332" w:rsidRDefault="00EF118F" w14:paraId="1DF3271D" w14:textId="77777777">
      <w:pPr>
        <w:rPr>
          <w:rFonts w:ascii="Arial" w:hAnsi="Arial" w:cs="Arial"/>
        </w:rPr>
      </w:pPr>
    </w:p>
    <w:p w:rsidRPr="0094434E" w:rsidR="00EF118F" w:rsidP="0B0FF332" w:rsidRDefault="00EF118F" w14:paraId="14303A63" w14:textId="77777777">
      <w:pPr>
        <w:rPr>
          <w:rFonts w:ascii="Arial" w:hAnsi="Arial" w:cs="Arial"/>
        </w:rPr>
      </w:pPr>
    </w:p>
    <w:p w:rsidRPr="0094434E" w:rsidR="0015143C" w:rsidP="0B0FF332" w:rsidRDefault="0015143C" w14:paraId="193C99F2" w14:textId="77777777">
      <w:pPr>
        <w:rPr>
          <w:rFonts w:ascii="Arial" w:hAnsi="Arial" w:cs="Arial"/>
        </w:rPr>
      </w:pPr>
    </w:p>
    <w:p w:rsidRPr="005E0205" w:rsidR="00633363" w:rsidP="0B0FF332" w:rsidRDefault="00633363" w14:paraId="44EA924F" w14:textId="77777777">
      <w:pPr>
        <w:rPr>
          <w:rFonts w:ascii="Arial" w:hAnsi="Arial" w:cs="Arial"/>
        </w:rPr>
      </w:pPr>
    </w:p>
    <w:sectPr w:rsidRPr="005E0205" w:rsidR="00633363" w:rsidSect="00FB1270">
      <w:headerReference w:type="default" r:id="rId9"/>
      <w:footerReference w:type="default" r:id="rId10"/>
      <w:headerReference w:type="first" r:id="rId11"/>
      <w:footerReference w:type="first" r:id="rId12"/>
      <w:pgSz w:w="12240" w:h="15840" w:orient="portrait"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94434E" w:rsidR="00007601" w:rsidRDefault="00007601" w14:paraId="5FE28DA0" w14:textId="77777777">
      <w:r w:rsidRPr="0094434E">
        <w:separator/>
      </w:r>
    </w:p>
  </w:endnote>
  <w:endnote w:type="continuationSeparator" w:id="0">
    <w:p w:rsidRPr="0094434E" w:rsidR="00007601" w:rsidRDefault="00007601" w14:paraId="31E037B9" w14:textId="77777777">
      <w:r w:rsidRPr="009443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434E" w:rsidR="00ED4AF2" w:rsidP="7372CCCF" w:rsidRDefault="00ED4AF2" w14:paraId="1B5464C7" w14:textId="06D4B42B">
    <w:pPr>
      <w:pStyle w:val="Footer"/>
      <w:jc w:val="center"/>
      <w:rPr>
        <w:sz w:val="20"/>
        <w:szCs w:val="20"/>
      </w:rPr>
    </w:pPr>
    <w:r w:rsidRPr="0094434E">
      <w:rPr>
        <w:rFonts w:ascii="Arial" w:hAnsi="Arial" w:cs="Arial"/>
        <w:sz w:val="20"/>
      </w:rPr>
      <w:tab/>
    </w:r>
    <w:sdt>
      <w:sdtPr>
        <w:rPr>
          <w:sz w:val="20"/>
          <w:szCs w:val="20"/>
        </w:rPr>
        <w:id w:val="611094404"/>
        <w:docPartObj>
          <w:docPartGallery w:val="Page Numbers (Bottom of Page)"/>
          <w:docPartUnique/>
        </w:docPartObj>
      </w:sdtPr>
      <w:sdtContent>
        <w:r w:rsidRPr="0094434E">
          <w:rPr>
            <w:sz w:val="20"/>
            <w:szCs w:val="20"/>
          </w:rPr>
          <w:fldChar w:fldCharType="begin"/>
        </w:r>
        <w:r w:rsidRPr="0094434E">
          <w:rPr>
            <w:sz w:val="20"/>
            <w:szCs w:val="20"/>
          </w:rPr>
          <w:instrText xml:space="preserve"> PAGE   \* MERGEFORMAT </w:instrText>
        </w:r>
        <w:r w:rsidRPr="0094434E">
          <w:rPr>
            <w:sz w:val="20"/>
            <w:szCs w:val="20"/>
          </w:rPr>
          <w:fldChar w:fldCharType="separate"/>
        </w:r>
        <w:r w:rsidRPr="0094434E" w:rsidR="005853CC">
          <w:rPr>
            <w:sz w:val="20"/>
            <w:szCs w:val="20"/>
          </w:rPr>
          <w:t>20</w:t>
        </w:r>
        <w:r w:rsidRPr="0094434E">
          <w:rPr>
            <w:sz w:val="20"/>
            <w:szCs w:val="20"/>
          </w:rPr>
          <w:fldChar w:fldCharType="end"/>
        </w:r>
      </w:sdtContent>
      <w:sdtEndPr>
        <w:rPr>
          <w:sz w:val="20"/>
          <w:szCs w:val="20"/>
        </w:rPr>
      </w:sdtEndPr>
    </w:sdt>
    <w:r w:rsidRPr="0094434E">
      <w:rPr>
        <w:sz w:val="20"/>
      </w:rPr>
      <w:tab/>
    </w:r>
    <w:r w:rsidRPr="0094434E">
      <w:rPr>
        <w:sz w:val="20"/>
        <w:szCs w:val="20"/>
      </w:rPr>
      <w:t xml:space="preserve">Form edited </w:t>
    </w:r>
    <w:r w:rsidRPr="0094434E" w:rsidR="00235090">
      <w:rPr>
        <w:sz w:val="20"/>
        <w:szCs w:val="20"/>
      </w:rPr>
      <w:t>January 2024</w:t>
    </w:r>
  </w:p>
  <w:p w:rsidRPr="0094434E" w:rsidR="00ED4AF2" w:rsidP="002B1FBF" w:rsidRDefault="00ED4AF2" w14:paraId="0FAAE3AA"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Pr="0094434E" w:rsidR="5C0C0966" w:rsidTr="5886CB39" w14:paraId="61C5AEC2" w14:textId="77777777">
      <w:tc>
        <w:tcPr>
          <w:tcW w:w="3120" w:type="dxa"/>
          <w:tcMar/>
        </w:tcPr>
        <w:p w:rsidRPr="0094434E" w:rsidR="5C0C0966" w:rsidP="5C0C0966" w:rsidRDefault="5C0C0966" w14:paraId="2AF01880" w14:textId="0537BB9C">
          <w:pPr>
            <w:pStyle w:val="Header"/>
            <w:ind w:left="-115"/>
          </w:pPr>
        </w:p>
      </w:tc>
      <w:tc>
        <w:tcPr>
          <w:tcW w:w="3120" w:type="dxa"/>
          <w:tcMar/>
        </w:tcPr>
        <w:p w:rsidRPr="0094434E" w:rsidR="5C0C0966" w:rsidP="5C0C0966" w:rsidRDefault="5C0C0966" w14:paraId="629FFA79" w14:textId="091EEC62">
          <w:pPr>
            <w:pStyle w:val="Header"/>
            <w:jc w:val="center"/>
          </w:pPr>
        </w:p>
      </w:tc>
      <w:tc>
        <w:tcPr>
          <w:tcW w:w="3120" w:type="dxa"/>
          <w:tcMar/>
        </w:tcPr>
        <w:p w:rsidRPr="0094434E" w:rsidR="5C0C0966" w:rsidP="5C0C0966" w:rsidRDefault="5C0C0966" w14:paraId="0067B516" w14:textId="0383BF01">
          <w:pPr>
            <w:pStyle w:val="Header"/>
            <w:ind w:right="-115"/>
            <w:jc w:val="right"/>
          </w:pPr>
        </w:p>
      </w:tc>
    </w:tr>
  </w:tbl>
  <w:p w:rsidRPr="0094434E" w:rsidR="5C0C0966" w:rsidP="5C0C0966" w:rsidRDefault="5C0C0966" w14:paraId="7848A6DD" w14:textId="6D24B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94434E" w:rsidR="00007601" w:rsidRDefault="00007601" w14:paraId="46A99EED" w14:textId="77777777">
      <w:r w:rsidRPr="0094434E">
        <w:separator/>
      </w:r>
    </w:p>
  </w:footnote>
  <w:footnote w:type="continuationSeparator" w:id="0">
    <w:p w:rsidRPr="0094434E" w:rsidR="00007601" w:rsidRDefault="00007601" w14:paraId="3E867554" w14:textId="77777777">
      <w:r w:rsidRPr="009443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Pr="0094434E" w:rsidR="5C0C0966" w:rsidTr="5886CB39" w14:paraId="0260AE4C" w14:textId="77777777">
      <w:tc>
        <w:tcPr>
          <w:tcW w:w="3120" w:type="dxa"/>
          <w:tcMar/>
        </w:tcPr>
        <w:p w:rsidRPr="0094434E" w:rsidR="5C0C0966" w:rsidP="5C0C0966" w:rsidRDefault="5C0C0966" w14:paraId="0A29FB49" w14:textId="2E64AA4C">
          <w:pPr>
            <w:pStyle w:val="Header"/>
            <w:ind w:left="-115"/>
          </w:pPr>
        </w:p>
      </w:tc>
      <w:tc>
        <w:tcPr>
          <w:tcW w:w="3120" w:type="dxa"/>
          <w:tcMar/>
        </w:tcPr>
        <w:p w:rsidRPr="0094434E" w:rsidR="5C0C0966" w:rsidP="5C0C0966" w:rsidRDefault="5C0C0966" w14:paraId="5DB3BFFE" w14:textId="3A27DFD6">
          <w:pPr>
            <w:pStyle w:val="Header"/>
            <w:jc w:val="center"/>
          </w:pPr>
        </w:p>
      </w:tc>
      <w:tc>
        <w:tcPr>
          <w:tcW w:w="3120" w:type="dxa"/>
          <w:tcMar/>
        </w:tcPr>
        <w:p w:rsidRPr="0094434E" w:rsidR="5C0C0966" w:rsidP="5C0C0966" w:rsidRDefault="5C0C0966" w14:paraId="1F63BA00" w14:textId="30FDC7EB">
          <w:pPr>
            <w:pStyle w:val="Header"/>
            <w:ind w:right="-115"/>
            <w:jc w:val="right"/>
          </w:pPr>
        </w:p>
      </w:tc>
    </w:tr>
  </w:tbl>
  <w:p w:rsidRPr="0094434E" w:rsidR="5C0C0966" w:rsidP="5C0C0966" w:rsidRDefault="5C0C0966" w14:paraId="1630DB1A" w14:textId="6137C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Pr="0094434E" w:rsidR="5C0C0966" w:rsidTr="5886CB39" w14:paraId="04E9D922" w14:textId="77777777">
      <w:tc>
        <w:tcPr>
          <w:tcW w:w="3120" w:type="dxa"/>
          <w:tcMar/>
        </w:tcPr>
        <w:p w:rsidRPr="0094434E" w:rsidR="5C0C0966" w:rsidP="5C0C0966" w:rsidRDefault="5C0C0966" w14:paraId="68061533" w14:textId="4EA56044">
          <w:pPr>
            <w:pStyle w:val="Header"/>
            <w:ind w:left="-115"/>
          </w:pPr>
        </w:p>
      </w:tc>
      <w:tc>
        <w:tcPr>
          <w:tcW w:w="3120" w:type="dxa"/>
          <w:tcMar/>
        </w:tcPr>
        <w:p w:rsidRPr="0094434E" w:rsidR="5C0C0966" w:rsidP="5C0C0966" w:rsidRDefault="5C0C0966" w14:paraId="6761CFAF" w14:textId="7DF8ADC9">
          <w:pPr>
            <w:pStyle w:val="Header"/>
            <w:jc w:val="center"/>
          </w:pPr>
        </w:p>
      </w:tc>
      <w:tc>
        <w:tcPr>
          <w:tcW w:w="3120" w:type="dxa"/>
          <w:tcMar/>
        </w:tcPr>
        <w:p w:rsidRPr="0094434E" w:rsidR="5C0C0966" w:rsidP="5C0C0966" w:rsidRDefault="5C0C0966" w14:paraId="6783D5B3" w14:textId="37C270B3">
          <w:pPr>
            <w:pStyle w:val="Header"/>
            <w:ind w:right="-115"/>
            <w:jc w:val="right"/>
          </w:pPr>
        </w:p>
      </w:tc>
    </w:tr>
  </w:tbl>
  <w:p w:rsidRPr="0094434E" w:rsidR="5C0C0966" w:rsidP="5C0C0966" w:rsidRDefault="5C0C0966" w14:paraId="295EA9C5" w14:textId="7427B2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797987385">
    <w:abstractNumId w:val="5"/>
  </w:num>
  <w:num w:numId="2" w16cid:durableId="1542480256">
    <w:abstractNumId w:val="3"/>
  </w:num>
  <w:num w:numId="3" w16cid:durableId="1966933478">
    <w:abstractNumId w:val="1"/>
  </w:num>
  <w:num w:numId="4" w16cid:durableId="365101908">
    <w:abstractNumId w:val="4"/>
  </w:num>
  <w:num w:numId="5" w16cid:durableId="689373425">
    <w:abstractNumId w:val="2"/>
  </w:num>
  <w:num w:numId="6" w16cid:durableId="2037270564">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01"/>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690"/>
    <w:rsid w:val="0008373C"/>
    <w:rsid w:val="00083E61"/>
    <w:rsid w:val="00084523"/>
    <w:rsid w:val="000848EC"/>
    <w:rsid w:val="00085FF2"/>
    <w:rsid w:val="000862C0"/>
    <w:rsid w:val="000866F5"/>
    <w:rsid w:val="00086A87"/>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36"/>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612"/>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090"/>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45"/>
    <w:rsid w:val="0024185E"/>
    <w:rsid w:val="00241C62"/>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B8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0AF"/>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15B"/>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3CC"/>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205"/>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75E"/>
    <w:rsid w:val="006629F0"/>
    <w:rsid w:val="006634B1"/>
    <w:rsid w:val="00664E47"/>
    <w:rsid w:val="006651AB"/>
    <w:rsid w:val="006651BF"/>
    <w:rsid w:val="006653D8"/>
    <w:rsid w:val="00665779"/>
    <w:rsid w:val="00665A98"/>
    <w:rsid w:val="00665C0B"/>
    <w:rsid w:val="00666168"/>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71B"/>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2D7F"/>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45E"/>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4E5"/>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34E"/>
    <w:rsid w:val="009447F4"/>
    <w:rsid w:val="00944BEC"/>
    <w:rsid w:val="00945498"/>
    <w:rsid w:val="00945694"/>
    <w:rsid w:val="009456E7"/>
    <w:rsid w:val="00945936"/>
    <w:rsid w:val="009459D9"/>
    <w:rsid w:val="0094624C"/>
    <w:rsid w:val="00946D37"/>
    <w:rsid w:val="009475D5"/>
    <w:rsid w:val="009479B2"/>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1F8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29EE"/>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79"/>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22"/>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4CA"/>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2F1"/>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918"/>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287"/>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2D3"/>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622"/>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9D9"/>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440"/>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270"/>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45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B0FF332"/>
    <w:rsid w:val="0F36EB21"/>
    <w:rsid w:val="22835E97"/>
    <w:rsid w:val="429CAB67"/>
    <w:rsid w:val="5886CB39"/>
    <w:rsid w:val="5C0C0966"/>
    <w:rsid w:val="6DFCE416"/>
    <w:rsid w:val="7372C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D683D"/>
  <w15:docId w15:val="{AC723444-A033-498B-BE1A-6E7FC6B1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uiPriority w:val="0"/>
    <w:name w:val="Normal"/>
    <w:qFormat/>
    <w:rsid w:val="5886CB39"/>
    <w:rPr>
      <w:noProof w:val="0"/>
      <w:sz w:val="24"/>
      <w:szCs w:val="24"/>
    </w:rPr>
  </w:style>
  <w:style w:type="paragraph" w:styleId="Heading1">
    <w:uiPriority w:val="1"/>
    <w:name w:val="heading 1"/>
    <w:basedOn w:val="Normal"/>
    <w:next w:val="Normal"/>
    <w:qFormat/>
    <w:rsid w:val="5886CB39"/>
    <w:rPr>
      <w:rFonts w:ascii="Arial" w:hAnsi="Arial" w:cs="Arial"/>
      <w:b w:val="1"/>
      <w:bCs w:val="1"/>
      <w:sz w:val="32"/>
      <w:szCs w:val="32"/>
    </w:rPr>
    <w:pPr>
      <w:keepNext w:val="1"/>
      <w:jc w:val="center"/>
      <w:outlineLvl w:val="0"/>
    </w:pPr>
  </w:style>
  <w:style w:type="paragraph" w:styleId="Heading2">
    <w:uiPriority w:val="1"/>
    <w:name w:val="heading 2"/>
    <w:basedOn w:val="Normal"/>
    <w:next w:val="Normal"/>
    <w:qFormat/>
    <w:rsid w:val="5886CB39"/>
    <w:rPr>
      <w:rFonts w:ascii="Arial Black" w:hAnsi="Arial Black" w:cs="Arial"/>
      <w:b w:val="1"/>
      <w:bCs w:val="1"/>
      <w:sz w:val="26"/>
      <w:szCs w:val="26"/>
    </w:rPr>
    <w:pPr>
      <w:keepNext w:val="1"/>
      <w:tabs>
        <w:tab w:val="left" w:leader="none" w:pos="720"/>
        <w:tab w:val="left" w:leader="none" w:pos="1440"/>
      </w:tabs>
      <w:ind w:left="1440" w:hanging="1440"/>
      <w:outlineLvl w:val="1"/>
    </w:pPr>
  </w:style>
  <w:style w:type="paragraph" w:styleId="Heading3">
    <w:uiPriority w:val="1"/>
    <w:name w:val="heading 3"/>
    <w:basedOn w:val="Normal"/>
    <w:next w:val="Normal"/>
    <w:qFormat/>
    <w:rsid w:val="5886CB39"/>
    <w:rPr>
      <w:rFonts w:ascii="Arial" w:hAnsi="Arial" w:cs="Arial"/>
      <w:b w:val="1"/>
      <w:bCs w:val="1"/>
      <w:i w:val="1"/>
      <w:iCs w:val="1"/>
      <w:sz w:val="20"/>
      <w:szCs w:val="20"/>
    </w:rPr>
    <w:pPr>
      <w:keepNext w:val="1"/>
      <w:ind w:left="7200" w:firstLine="720"/>
      <w:outlineLvl w:val="2"/>
    </w:pPr>
  </w:style>
  <w:style w:type="paragraph" w:styleId="Heading4">
    <w:uiPriority w:val="9"/>
    <w:name w:val="heading 4"/>
    <w:basedOn w:val="Normal"/>
    <w:next w:val="Normal"/>
    <w:unhideWhenUsed/>
    <w:link w:val="Heading4Char"/>
    <w:qFormat/>
    <w:rsid w:val="5886CB39"/>
    <w:rPr>
      <w:rFonts w:ascii="Cambria" w:hAnsi="Cambria" w:eastAsia="" w:cs="" w:asciiTheme="majorAscii" w:hAnsiTheme="majorAscii" w:eastAsiaTheme="majorEastAsia" w:cstheme="majorBidi"/>
      <w:i w:val="1"/>
      <w:iCs w:val="1"/>
      <w:color w:val="365F91" w:themeColor="accent1" w:themeTint="FF" w:themeShade="BF"/>
    </w:rPr>
    <w:pPr>
      <w:keepNext w:val="1"/>
      <w:keepLines w:val="1"/>
      <w:spacing w:before="40"/>
      <w:outlineLvl w:val="3"/>
    </w:pPr>
  </w:style>
  <w:style w:type="paragraph" w:styleId="Heading5">
    <w:uiPriority w:val="9"/>
    <w:name w:val="heading 5"/>
    <w:basedOn w:val="Normal"/>
    <w:next w:val="Normal"/>
    <w:unhideWhenUsed/>
    <w:link w:val="Heading5Char"/>
    <w:qFormat/>
    <w:rsid w:val="5886CB39"/>
    <w:rPr>
      <w:rFonts w:ascii="Cambria" w:hAnsi="Cambria" w:eastAsia="" w:cs="" w:asciiTheme="majorAscii" w:hAnsiTheme="majorAscii" w:eastAsiaTheme="majorEastAsia" w:cstheme="majorBidi"/>
      <w:color w:val="365F91" w:themeColor="accent1" w:themeTint="FF" w:themeShade="BF"/>
    </w:rPr>
    <w:pPr>
      <w:keepNext w:val="1"/>
      <w:keepLines w:val="1"/>
      <w:spacing w:before="40"/>
      <w:outlineLvl w:val="4"/>
    </w:pPr>
  </w:style>
  <w:style w:type="paragraph" w:styleId="Heading6">
    <w:uiPriority w:val="9"/>
    <w:name w:val="heading 6"/>
    <w:basedOn w:val="Normal"/>
    <w:next w:val="Normal"/>
    <w:unhideWhenUsed/>
    <w:link w:val="Heading6Char"/>
    <w:qFormat/>
    <w:rsid w:val="5886CB39"/>
    <w:rPr>
      <w:rFonts w:ascii="Cambria" w:hAnsi="Cambria" w:eastAsia="" w:cs="" w:asciiTheme="majorAscii" w:hAnsiTheme="majorAscii" w:eastAsiaTheme="majorEastAsia" w:cstheme="majorBidi"/>
      <w:color w:val="243F60"/>
    </w:rPr>
    <w:pPr>
      <w:keepNext w:val="1"/>
      <w:keepLines w:val="1"/>
      <w:spacing w:before="40"/>
      <w:outlineLvl w:val="5"/>
    </w:pPr>
  </w:style>
  <w:style w:type="paragraph" w:styleId="Heading7">
    <w:uiPriority w:val="9"/>
    <w:name w:val="heading 7"/>
    <w:basedOn w:val="Normal"/>
    <w:next w:val="Normal"/>
    <w:unhideWhenUsed/>
    <w:link w:val="Heading7Char"/>
    <w:qFormat/>
    <w:rsid w:val="5886CB39"/>
    <w:rPr>
      <w:rFonts w:ascii="Cambria" w:hAnsi="Cambria" w:eastAsia="" w:cs="" w:asciiTheme="majorAscii" w:hAnsiTheme="majorAscii" w:eastAsiaTheme="majorEastAsia" w:cstheme="majorBidi"/>
      <w:i w:val="1"/>
      <w:iCs w:val="1"/>
      <w:color w:val="243F60"/>
    </w:rPr>
    <w:pPr>
      <w:keepNext w:val="1"/>
      <w:keepLines w:val="1"/>
      <w:spacing w:before="40"/>
      <w:outlineLvl w:val="6"/>
    </w:pPr>
  </w:style>
  <w:style w:type="paragraph" w:styleId="Heading8">
    <w:uiPriority w:val="9"/>
    <w:name w:val="heading 8"/>
    <w:basedOn w:val="Normal"/>
    <w:next w:val="Normal"/>
    <w:unhideWhenUsed/>
    <w:link w:val="Heading8Char"/>
    <w:qFormat/>
    <w:rsid w:val="5886CB39"/>
    <w:rPr>
      <w:rFonts w:ascii="Cambria" w:hAnsi="Cambria" w:eastAsia="" w:cs="" w:asciiTheme="majorAscii" w:hAnsiTheme="majorAscii" w:eastAsiaTheme="majorEastAsia" w:cstheme="majorBidi"/>
      <w:color w:val="272727"/>
      <w:sz w:val="21"/>
      <w:szCs w:val="21"/>
    </w:rPr>
    <w:pPr>
      <w:keepNext w:val="1"/>
      <w:keepLines w:val="1"/>
      <w:spacing w:before="40"/>
      <w:outlineLvl w:val="7"/>
    </w:pPr>
  </w:style>
  <w:style w:type="paragraph" w:styleId="Heading9">
    <w:uiPriority w:val="9"/>
    <w:name w:val="heading 9"/>
    <w:basedOn w:val="Normal"/>
    <w:next w:val="Normal"/>
    <w:unhideWhenUsed/>
    <w:link w:val="Heading9Char"/>
    <w:qFormat/>
    <w:rsid w:val="5886CB39"/>
    <w:rPr>
      <w:rFonts w:ascii="Cambria" w:hAnsi="Cambria" w:eastAsia="" w:cs="" w:asciiTheme="majorAscii" w:hAnsiTheme="majorAscii" w:eastAsiaTheme="majorEastAsia" w:cstheme="majorBidi"/>
      <w:i w:val="1"/>
      <w:iCs w:val="1"/>
      <w:color w:val="272727"/>
      <w:sz w:val="21"/>
      <w:szCs w:val="21"/>
    </w:rPr>
    <w:pPr>
      <w:keepNext w:val="1"/>
      <w:keepLines w:val="1"/>
      <w:spacing w:before="40"/>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uiPriority w:val="1"/>
    <w:name w:val="Body Text Indent"/>
    <w:basedOn w:val="Normal"/>
    <w:rsid w:val="5886CB39"/>
    <w:rPr>
      <w:rFonts w:ascii="Arial" w:hAnsi="Arial" w:cs="Arial"/>
      <w:sz w:val="22"/>
      <w:szCs w:val="22"/>
    </w:rPr>
    <w:pPr>
      <w:tabs>
        <w:tab w:val="left" w:leader="none" w:pos="720"/>
      </w:tabs>
      <w:ind w:left="720" w:hanging="720"/>
    </w:pPr>
  </w:style>
  <w:style w:type="paragraph" w:styleId="BodyTextIndent2">
    <w:uiPriority w:val="1"/>
    <w:name w:val="Body Text Indent 2"/>
    <w:basedOn w:val="Normal"/>
    <w:rsid w:val="5886CB39"/>
    <w:rPr>
      <w:rFonts w:ascii="Arial" w:hAnsi="Arial" w:cs="Arial"/>
      <w:sz w:val="22"/>
      <w:szCs w:val="22"/>
    </w:rPr>
    <w:pPr>
      <w:tabs>
        <w:tab w:val="left" w:leader="none" w:pos="1440"/>
      </w:tabs>
      <w:ind w:left="1440" w:hanging="720"/>
    </w:pPr>
  </w:style>
  <w:style w:type="paragraph" w:styleId="BodyTextIndent3">
    <w:uiPriority w:val="1"/>
    <w:name w:val="Body Text Indent 3"/>
    <w:basedOn w:val="Normal"/>
    <w:rsid w:val="5886CB39"/>
    <w:rPr>
      <w:rFonts w:ascii="Arial" w:hAnsi="Arial" w:cs="Arial"/>
      <w:sz w:val="20"/>
      <w:szCs w:val="20"/>
    </w:rPr>
    <w:pPr>
      <w:tabs>
        <w:tab w:val="left" w:leader="none" w:pos="720"/>
        <w:tab w:val="left" w:leader="none" w:pos="1440"/>
      </w:tabs>
      <w:ind w:left="1440" w:hanging="720"/>
    </w:pPr>
  </w:style>
  <w:style w:type="paragraph" w:styleId="Footer">
    <w:uiPriority w:val="99"/>
    <w:name w:val="footer"/>
    <w:basedOn w:val="Normal"/>
    <w:link w:val="FooterChar"/>
    <w:rsid w:val="5886CB39"/>
    <w:pPr>
      <w:tabs>
        <w:tab w:val="center" w:leader="none" w:pos="4320"/>
        <w:tab w:val="right" w:leader="none" w:pos="8640"/>
      </w:tabs>
    </w:pPr>
  </w:style>
  <w:style w:type="character" w:styleId="PageNumber">
    <w:name w:val="page number"/>
    <w:basedOn w:val="DefaultParagraphFont"/>
    <w:rsid w:val="00CA6668"/>
  </w:style>
  <w:style w:type="paragraph" w:styleId="Header">
    <w:uiPriority w:val="1"/>
    <w:name w:val="header"/>
    <w:basedOn w:val="Normal"/>
    <w:rsid w:val="5886CB39"/>
    <w:pPr>
      <w:tabs>
        <w:tab w:val="center" w:leader="none" w:pos="4320"/>
        <w:tab w:val="right" w:leader="none" w:pos="8640"/>
      </w:tabs>
    </w:pPr>
  </w:style>
  <w:style w:type="character" w:styleId="Hyperlink">
    <w:name w:val="Hyperlink"/>
    <w:rsid w:val="00CA6668"/>
    <w:rPr>
      <w:color w:val="0000FF"/>
      <w:u w:val="single"/>
    </w:rPr>
  </w:style>
  <w:style w:type="paragraph" w:styleId="level10" w:customStyle="true">
    <w:uiPriority w:val="1"/>
    <w:name w:val="level1"/>
    <w:basedOn w:val="Normal"/>
    <w:rsid w:val="5886CB39"/>
    <w:rPr>
      <w:rFonts w:ascii="Arial" w:hAnsi="Arial" w:eastAsia="Calibri" w:cs="Arial"/>
      <w:sz w:val="20"/>
      <w:szCs w:val="20"/>
    </w:rPr>
    <w:pPr>
      <w:ind w:left="720"/>
    </w:pPr>
  </w:style>
  <w:style w:type="paragraph" w:styleId="BalloonText">
    <w:uiPriority w:val="1"/>
    <w:name w:val="Balloon Text"/>
    <w:basedOn w:val="Normal"/>
    <w:semiHidden/>
    <w:rsid w:val="5886CB39"/>
    <w:rPr>
      <w:rFonts w:ascii="Tahoma" w:hAnsi="Tahoma" w:cs="Tahoma"/>
      <w:sz w:val="16"/>
      <w:szCs w:val="16"/>
    </w:rPr>
  </w:style>
  <w:style w:type="character" w:styleId="FooterChar" w:customStyle="1">
    <w:name w:val="Footer Char"/>
    <w:basedOn w:val="DefaultParagraphFont"/>
    <w:link w:val="Footer"/>
    <w:uiPriority w:val="99"/>
    <w:rsid w:val="7372CCCF"/>
    <w:rPr>
      <w:noProof w:val="0"/>
      <w:sz w:val="24"/>
      <w:szCs w:val="24"/>
      <w:lang w:val="en-US"/>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uiPriority w:val="34"/>
    <w:name w:val="List Paragraph"/>
    <w:basedOn w:val="Normal"/>
    <w:qFormat/>
    <w:rsid w:val="5886CB39"/>
    <w:rPr>
      <w:rFonts w:ascii="Calibri" w:hAnsi="Calibri" w:eastAsia="" w:cs="" w:asciiTheme="minorAscii" w:hAnsiTheme="minorAscii" w:eastAsiaTheme="minorEastAsia" w:cstheme="minorBidi"/>
      <w:sz w:val="22"/>
      <w:szCs w:val="22"/>
    </w:rPr>
    <w:pPr>
      <w:spacing w:after="160" w:line="259" w:lineRule="auto"/>
      <w:ind w:left="720"/>
      <w:contextualSpacing/>
    </w:pPr>
  </w:style>
  <w:style w:type="paragraph" w:styleId="CommentText">
    <w:uiPriority w:val="1"/>
    <w:name w:val="annotation text"/>
    <w:basedOn w:val="Normal"/>
    <w:semiHidden/>
    <w:unhideWhenUsed/>
    <w:link w:val="CommentTextChar"/>
    <w:rsid w:val="5886CB39"/>
    <w:rPr>
      <w:sz w:val="20"/>
      <w:szCs w:val="20"/>
    </w:rPr>
  </w:style>
  <w:style w:type="character" w:styleId="CommentTextChar" w:customStyle="1">
    <w:name w:val="Comment Text Char"/>
    <w:basedOn w:val="DefaultParagraphFont"/>
    <w:link w:val="CommentText"/>
    <w:uiPriority w:val="1"/>
    <w:semiHidden/>
    <w:rsid w:val="7372CCCF"/>
    <w:rPr>
      <w:noProof w:val="0"/>
      <w:lang w:val="en-US"/>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B404CA"/>
    <w:rPr>
      <w:sz w:val="24"/>
      <w:szCs w:val="24"/>
    </w:rPr>
  </w:style>
  <w:style w:type="paragraph" w:styleId="Title">
    <w:uiPriority w:val="10"/>
    <w:name w:val="Title"/>
    <w:basedOn w:val="Normal"/>
    <w:next w:val="Normal"/>
    <w:link w:val="TitleChar"/>
    <w:qFormat/>
    <w:rsid w:val="5886CB39"/>
    <w:rPr>
      <w:rFonts w:ascii="Cambria" w:hAnsi="Cambria" w:eastAsia="" w:cs="" w:asciiTheme="majorAscii" w:hAnsiTheme="majorAscii" w:eastAsiaTheme="majorEastAsia" w:cstheme="majorBidi"/>
      <w:sz w:val="56"/>
      <w:szCs w:val="56"/>
    </w:rPr>
    <w:pPr>
      <w:spacing/>
      <w:contextualSpacing/>
    </w:pPr>
  </w:style>
  <w:style w:type="paragraph" w:styleId="Subtitle">
    <w:uiPriority w:val="11"/>
    <w:name w:val="Subtitle"/>
    <w:basedOn w:val="Normal"/>
    <w:next w:val="Normal"/>
    <w:link w:val="SubtitleChar"/>
    <w:qFormat/>
    <w:rsid w:val="5886CB39"/>
    <w:rPr>
      <w:rFonts w:eastAsia="" w:eastAsiaTheme="minorEastAsia"/>
      <w:color w:val="5A5A5A"/>
    </w:rPr>
  </w:style>
  <w:style w:type="paragraph" w:styleId="Quote">
    <w:uiPriority w:val="29"/>
    <w:name w:val="Quote"/>
    <w:basedOn w:val="Normal"/>
    <w:next w:val="Normal"/>
    <w:link w:val="QuoteChar"/>
    <w:qFormat/>
    <w:rsid w:val="5886CB39"/>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5886CB39"/>
    <w:rPr>
      <w:i w:val="1"/>
      <w:iCs w:val="1"/>
      <w:color w:val="4F81BD" w:themeColor="accent1" w:themeTint="FF" w:themeShade="FF"/>
    </w:rPr>
    <w:pPr>
      <w:spacing w:before="360" w:after="360"/>
      <w:ind w:left="864" w:right="864"/>
      <w:jc w:val="center"/>
    </w:pPr>
  </w:style>
  <w:style w:type="character" w:styleId="Heading4Char" w:customStyle="1">
    <w:name w:val="Heading 4 Char"/>
    <w:basedOn w:val="DefaultParagraphFont"/>
    <w:link w:val="Heading4"/>
    <w:uiPriority w:val="9"/>
    <w:rsid w:val="7372CCCF"/>
    <w:rPr>
      <w:rFonts w:asciiTheme="majorHAnsi" w:hAnsiTheme="majorHAnsi" w:eastAsiaTheme="majorEastAsia" w:cstheme="majorBidi"/>
      <w:i/>
      <w:iCs/>
      <w:noProof w:val="0"/>
      <w:color w:val="365F91" w:themeColor="accent1" w:themeShade="BF"/>
      <w:lang w:val="en-US"/>
    </w:rPr>
  </w:style>
  <w:style w:type="character" w:styleId="Heading5Char" w:customStyle="1">
    <w:name w:val="Heading 5 Char"/>
    <w:basedOn w:val="DefaultParagraphFont"/>
    <w:link w:val="Heading5"/>
    <w:uiPriority w:val="9"/>
    <w:rsid w:val="7372CCCF"/>
    <w:rPr>
      <w:rFonts w:asciiTheme="majorHAnsi" w:hAnsiTheme="majorHAnsi" w:eastAsiaTheme="majorEastAsia" w:cstheme="majorBidi"/>
      <w:noProof w:val="0"/>
      <w:color w:val="365F91" w:themeColor="accent1" w:themeShade="BF"/>
      <w:lang w:val="en-US"/>
    </w:rPr>
  </w:style>
  <w:style w:type="character" w:styleId="Heading6Char" w:customStyle="1">
    <w:name w:val="Heading 6 Char"/>
    <w:basedOn w:val="DefaultParagraphFont"/>
    <w:link w:val="Heading6"/>
    <w:uiPriority w:val="9"/>
    <w:rsid w:val="7372CCCF"/>
    <w:rPr>
      <w:rFonts w:asciiTheme="majorHAnsi" w:hAnsiTheme="majorHAnsi" w:eastAsiaTheme="majorEastAsia" w:cstheme="majorBidi"/>
      <w:noProof w:val="0"/>
      <w:color w:val="243F60"/>
      <w:lang w:val="en-US"/>
    </w:rPr>
  </w:style>
  <w:style w:type="character" w:styleId="Heading7Char" w:customStyle="1">
    <w:name w:val="Heading 7 Char"/>
    <w:basedOn w:val="DefaultParagraphFont"/>
    <w:link w:val="Heading7"/>
    <w:uiPriority w:val="9"/>
    <w:rsid w:val="7372CCCF"/>
    <w:rPr>
      <w:rFonts w:asciiTheme="majorHAnsi" w:hAnsiTheme="majorHAnsi" w:eastAsiaTheme="majorEastAsia" w:cstheme="majorBidi"/>
      <w:i/>
      <w:iCs/>
      <w:noProof w:val="0"/>
      <w:color w:val="243F60"/>
      <w:lang w:val="en-US"/>
    </w:rPr>
  </w:style>
  <w:style w:type="character" w:styleId="Heading8Char" w:customStyle="1">
    <w:name w:val="Heading 8 Char"/>
    <w:basedOn w:val="DefaultParagraphFont"/>
    <w:link w:val="Heading8"/>
    <w:uiPriority w:val="9"/>
    <w:rsid w:val="7372CCCF"/>
    <w:rPr>
      <w:rFonts w:asciiTheme="majorHAnsi" w:hAnsiTheme="majorHAnsi" w:eastAsiaTheme="majorEastAsia" w:cstheme="majorBidi"/>
      <w:noProof w:val="0"/>
      <w:color w:val="272727"/>
      <w:sz w:val="21"/>
      <w:szCs w:val="21"/>
      <w:lang w:val="en-US"/>
    </w:rPr>
  </w:style>
  <w:style w:type="character" w:styleId="Heading9Char" w:customStyle="1">
    <w:name w:val="Heading 9 Char"/>
    <w:basedOn w:val="DefaultParagraphFont"/>
    <w:link w:val="Heading9"/>
    <w:uiPriority w:val="9"/>
    <w:rsid w:val="7372CCCF"/>
    <w:rPr>
      <w:rFonts w:asciiTheme="majorHAnsi" w:hAnsiTheme="majorHAnsi" w:eastAsiaTheme="majorEastAsia" w:cstheme="majorBidi"/>
      <w:i/>
      <w:iCs/>
      <w:noProof w:val="0"/>
      <w:color w:val="272727"/>
      <w:sz w:val="21"/>
      <w:szCs w:val="21"/>
      <w:lang w:val="en-US"/>
    </w:rPr>
  </w:style>
  <w:style w:type="character" w:styleId="TitleChar" w:customStyle="1">
    <w:name w:val="Title Char"/>
    <w:basedOn w:val="DefaultParagraphFont"/>
    <w:link w:val="Title"/>
    <w:uiPriority w:val="10"/>
    <w:rsid w:val="7372CCCF"/>
    <w:rPr>
      <w:rFonts w:asciiTheme="majorHAnsi" w:hAnsiTheme="majorHAnsi" w:eastAsiaTheme="majorEastAsia" w:cstheme="majorBidi"/>
      <w:noProof w:val="0"/>
      <w:sz w:val="56"/>
      <w:szCs w:val="56"/>
      <w:lang w:val="en-US"/>
    </w:rPr>
  </w:style>
  <w:style w:type="character" w:styleId="SubtitleChar" w:customStyle="1">
    <w:name w:val="Subtitle Char"/>
    <w:basedOn w:val="DefaultParagraphFont"/>
    <w:link w:val="Subtitle"/>
    <w:uiPriority w:val="11"/>
    <w:rsid w:val="7372CCCF"/>
    <w:rPr>
      <w:rFonts w:eastAsiaTheme="minorEastAsia"/>
      <w:noProof w:val="0"/>
      <w:color w:val="5A5A5A"/>
      <w:lang w:val="en-US"/>
    </w:rPr>
  </w:style>
  <w:style w:type="character" w:styleId="QuoteChar" w:customStyle="1">
    <w:name w:val="Quote Char"/>
    <w:basedOn w:val="DefaultParagraphFont"/>
    <w:link w:val="Quote"/>
    <w:uiPriority w:val="29"/>
    <w:rsid w:val="7372CCCF"/>
    <w:rPr>
      <w:i/>
      <w:iCs/>
      <w:noProof w:val="0"/>
      <w:color w:val="404040" w:themeColor="text1" w:themeTint="BF"/>
      <w:lang w:val="en-US"/>
    </w:rPr>
  </w:style>
  <w:style w:type="character" w:styleId="IntenseQuoteChar" w:customStyle="1">
    <w:name w:val="Intense Quote Char"/>
    <w:basedOn w:val="DefaultParagraphFont"/>
    <w:link w:val="IntenseQuote"/>
    <w:uiPriority w:val="30"/>
    <w:rsid w:val="7372CCCF"/>
    <w:rPr>
      <w:i/>
      <w:iCs/>
      <w:noProof w:val="0"/>
      <w:color w:val="4F81BD" w:themeColor="accent1"/>
      <w:lang w:val="en-US"/>
    </w:rPr>
  </w:style>
  <w:style w:type="paragraph" w:styleId="TOC1">
    <w:uiPriority w:val="39"/>
    <w:name w:val="toc 1"/>
    <w:basedOn w:val="Normal"/>
    <w:next w:val="Normal"/>
    <w:unhideWhenUsed/>
    <w:rsid w:val="5886CB39"/>
    <w:pPr>
      <w:spacing w:after="100"/>
    </w:pPr>
  </w:style>
  <w:style w:type="paragraph" w:styleId="TOC2">
    <w:uiPriority w:val="39"/>
    <w:name w:val="toc 2"/>
    <w:basedOn w:val="Normal"/>
    <w:next w:val="Normal"/>
    <w:unhideWhenUsed/>
    <w:rsid w:val="5886CB39"/>
    <w:pPr>
      <w:spacing w:after="100"/>
      <w:ind w:left="220"/>
    </w:pPr>
  </w:style>
  <w:style w:type="paragraph" w:styleId="TOC3">
    <w:uiPriority w:val="39"/>
    <w:name w:val="toc 3"/>
    <w:basedOn w:val="Normal"/>
    <w:next w:val="Normal"/>
    <w:unhideWhenUsed/>
    <w:rsid w:val="5886CB39"/>
    <w:pPr>
      <w:spacing w:after="100"/>
      <w:ind w:left="440"/>
    </w:pPr>
  </w:style>
  <w:style w:type="paragraph" w:styleId="TOC4">
    <w:uiPriority w:val="39"/>
    <w:name w:val="toc 4"/>
    <w:basedOn w:val="Normal"/>
    <w:next w:val="Normal"/>
    <w:unhideWhenUsed/>
    <w:rsid w:val="5886CB39"/>
    <w:pPr>
      <w:spacing w:after="100"/>
      <w:ind w:left="660"/>
    </w:pPr>
  </w:style>
  <w:style w:type="paragraph" w:styleId="TOC5">
    <w:uiPriority w:val="39"/>
    <w:name w:val="toc 5"/>
    <w:basedOn w:val="Normal"/>
    <w:next w:val="Normal"/>
    <w:unhideWhenUsed/>
    <w:rsid w:val="5886CB39"/>
    <w:pPr>
      <w:spacing w:after="100"/>
      <w:ind w:left="880"/>
    </w:pPr>
  </w:style>
  <w:style w:type="paragraph" w:styleId="TOC6">
    <w:uiPriority w:val="39"/>
    <w:name w:val="toc 6"/>
    <w:basedOn w:val="Normal"/>
    <w:next w:val="Normal"/>
    <w:unhideWhenUsed/>
    <w:rsid w:val="5886CB39"/>
    <w:pPr>
      <w:spacing w:after="100"/>
      <w:ind w:left="1100"/>
    </w:pPr>
  </w:style>
  <w:style w:type="paragraph" w:styleId="TOC7">
    <w:uiPriority w:val="39"/>
    <w:name w:val="toc 7"/>
    <w:basedOn w:val="Normal"/>
    <w:next w:val="Normal"/>
    <w:unhideWhenUsed/>
    <w:rsid w:val="5886CB39"/>
    <w:pPr>
      <w:spacing w:after="100"/>
      <w:ind w:left="1320"/>
    </w:pPr>
  </w:style>
  <w:style w:type="paragraph" w:styleId="TOC8">
    <w:uiPriority w:val="39"/>
    <w:name w:val="toc 8"/>
    <w:basedOn w:val="Normal"/>
    <w:next w:val="Normal"/>
    <w:unhideWhenUsed/>
    <w:rsid w:val="5886CB39"/>
    <w:pPr>
      <w:spacing w:after="100"/>
      <w:ind w:left="1540"/>
    </w:pPr>
  </w:style>
  <w:style w:type="paragraph" w:styleId="TOC9">
    <w:uiPriority w:val="39"/>
    <w:name w:val="toc 9"/>
    <w:basedOn w:val="Normal"/>
    <w:next w:val="Normal"/>
    <w:unhideWhenUsed/>
    <w:rsid w:val="5886CB39"/>
    <w:pPr>
      <w:spacing w:after="100"/>
      <w:ind w:left="1760"/>
    </w:pPr>
  </w:style>
  <w:style w:type="paragraph" w:styleId="EndnoteText">
    <w:uiPriority w:val="99"/>
    <w:name w:val="endnote text"/>
    <w:basedOn w:val="Normal"/>
    <w:semiHidden/>
    <w:unhideWhenUsed/>
    <w:link w:val="EndnoteTextChar"/>
    <w:rsid w:val="5886CB39"/>
    <w:rPr>
      <w:sz w:val="20"/>
      <w:szCs w:val="20"/>
    </w:rPr>
  </w:style>
  <w:style w:type="character" w:styleId="EndnoteTextChar" w:customStyle="1">
    <w:name w:val="Endnote Text Char"/>
    <w:basedOn w:val="DefaultParagraphFont"/>
    <w:link w:val="EndnoteText"/>
    <w:uiPriority w:val="99"/>
    <w:semiHidden/>
    <w:rsid w:val="7372CCCF"/>
    <w:rPr>
      <w:noProof w:val="0"/>
      <w:sz w:val="20"/>
      <w:szCs w:val="20"/>
      <w:lang w:val="en-US"/>
    </w:rPr>
  </w:style>
  <w:style w:type="paragraph" w:styleId="FootnoteText">
    <w:uiPriority w:val="99"/>
    <w:name w:val="footnote text"/>
    <w:basedOn w:val="Normal"/>
    <w:semiHidden/>
    <w:unhideWhenUsed/>
    <w:link w:val="FootnoteTextChar"/>
    <w:rsid w:val="5886CB39"/>
    <w:rPr>
      <w:sz w:val="20"/>
      <w:szCs w:val="20"/>
    </w:rPr>
  </w:style>
  <w:style w:type="character" w:styleId="FootnoteTextChar" w:customStyle="1">
    <w:name w:val="Footnote Text Char"/>
    <w:basedOn w:val="DefaultParagraphFont"/>
    <w:link w:val="FootnoteText"/>
    <w:uiPriority w:val="99"/>
    <w:semiHidden/>
    <w:rsid w:val="7372CCCF"/>
    <w:rPr>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23797">
      <w:bodyDiv w:val="1"/>
      <w:marLeft w:val="0"/>
      <w:marRight w:val="0"/>
      <w:marTop w:val="0"/>
      <w:marBottom w:val="0"/>
      <w:divBdr>
        <w:top w:val="none" w:sz="0" w:space="0" w:color="auto"/>
        <w:left w:val="none" w:sz="0" w:space="0" w:color="auto"/>
        <w:bottom w:val="none" w:sz="0" w:space="0" w:color="auto"/>
        <w:right w:val="none" w:sz="0" w:space="0" w:color="auto"/>
      </w:divBdr>
    </w:div>
    <w:div w:id="666325017">
      <w:bodyDiv w:val="1"/>
      <w:marLeft w:val="0"/>
      <w:marRight w:val="0"/>
      <w:marTop w:val="0"/>
      <w:marBottom w:val="0"/>
      <w:divBdr>
        <w:top w:val="none" w:sz="0" w:space="0" w:color="auto"/>
        <w:left w:val="none" w:sz="0" w:space="0" w:color="auto"/>
        <w:bottom w:val="none" w:sz="0" w:space="0" w:color="auto"/>
        <w:right w:val="none" w:sz="0" w:space="0" w:color="auto"/>
      </w:divBdr>
    </w:div>
    <w:div w:id="99407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 Type="http://schemas.openxmlformats.org/officeDocument/2006/relationships/image" Target="/media/image2.jpg" Id="Racc427ea301b46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0FC54-CF5B-4CCA-BB13-D76E8B9A2F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2018-06-28T12:23:00.0000000Z</lastPrinted>
  <dcterms:created xsi:type="dcterms:W3CDTF">2025-05-29T19:10:00.0000000Z</dcterms:created>
  <dcterms:modified xsi:type="dcterms:W3CDTF">2025-05-29T19:12:16.7626861Z</dcterms:modified>
</coreProperties>
</file>